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74"/>
        <w:tblW w:w="12520" w:type="dxa"/>
        <w:tblCellMar>
          <w:left w:w="70" w:type="dxa"/>
          <w:right w:w="70" w:type="dxa"/>
        </w:tblCellMar>
        <w:tblLook w:val="00A0"/>
      </w:tblPr>
      <w:tblGrid>
        <w:gridCol w:w="620"/>
        <w:gridCol w:w="5420"/>
        <w:gridCol w:w="1480"/>
        <w:gridCol w:w="1540"/>
        <w:gridCol w:w="1600"/>
        <w:gridCol w:w="1860"/>
      </w:tblGrid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DRÓB I PRZETWORY DROBIOWE  KOD CPV 15112000-6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Filet z kurczaka świeży /pakowany/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Korpus drobiowy /pakowany/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Pałki drobiowe /pakowane/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Pasztet drobiowy, bez konserwantów, puszka 150g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Polędwica drobiowa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Udko z kurczaka waga 200-250g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Wątroba drobiowa z kurczaka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B2D37" w:rsidRDefault="00BB2D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Pr="00D9432C" w:rsidRDefault="00BB2D37" w:rsidP="00D9432C"/>
    <w:p w:rsidR="00BB2D37" w:rsidRDefault="00BB2D37" w:rsidP="00D9432C">
      <w:pPr>
        <w:tabs>
          <w:tab w:val="left" w:pos="12575"/>
        </w:tabs>
      </w:pPr>
      <w:r>
        <w:tab/>
      </w: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tbl>
      <w:tblPr>
        <w:tblW w:w="116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40"/>
        <w:gridCol w:w="3539"/>
        <w:gridCol w:w="1141"/>
        <w:gridCol w:w="1540"/>
        <w:gridCol w:w="1600"/>
        <w:gridCol w:w="1540"/>
        <w:gridCol w:w="1840"/>
      </w:tblGrid>
      <w:tr w:rsidR="00BB2D37" w:rsidRPr="00F4545D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ZIEMNIAKI, WARZYWA, OWOCE I KISZONKI   KOD CPV 15300000-1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jednastkowa brutto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warość brutto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Burak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Kapusta biała młoda - główka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Kapusta kiszona, 1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Koperek min. 10 w pęczku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Nektaryny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Ogórek kiszony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Ogórek swieży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Ogórki zielone sezonowe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Pomidor sezonowe polski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Por młody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Seler korzeń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Śliwki węgierki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Truskawki sezonow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Ziemniak polski póżny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Ziemniaki wczesne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klasa I</w:t>
            </w:r>
          </w:p>
        </w:tc>
      </w:tr>
      <w:tr w:rsidR="00BB2D37" w:rsidRPr="00F4545D">
        <w:trPr>
          <w:trHeight w:val="2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2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tbl>
      <w:tblPr>
        <w:tblW w:w="127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5500"/>
        <w:gridCol w:w="1540"/>
        <w:gridCol w:w="1580"/>
        <w:gridCol w:w="1580"/>
        <w:gridCol w:w="1940"/>
      </w:tblGrid>
      <w:tr w:rsidR="00BB2D37" w:rsidRPr="00F4545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PIECZYWO   KOD CPV 15600000-4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B2D37" w:rsidRPr="00F4545D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Bułka pszenna 0,05 kg duża skład: mąka, tłuszcz, woda, drożdże, sól cukier,bez ulepszaczy, spulchniaczy i konserwantów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Bułka słoodka drożdżowa z kruszonką 100g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Chleb pszenny - krojony 0,5 kg na naturalnym zakwasie, skład: mąka pszenna, mąka żytnia, woda, drożdże,sól, bez konserwantów, termin przydatności 3 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Pączek z nadzieniem 75g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  <w:t>Pizzerka mała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272896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7" w:rsidRPr="00D9432C" w:rsidRDefault="00BB2D37" w:rsidP="00272896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  <w:t>Rogal mleczny 80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272896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272896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272896">
            <w:pPr>
              <w:spacing w:after="0" w:line="240" w:lineRule="auto"/>
              <w:jc w:val="right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1" w:hAnsi="Arial1" w:cs="Arial1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1" w:hAnsi="Arial1" w:cs="Arial1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tbl>
      <w:tblPr>
        <w:tblW w:w="128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00"/>
        <w:gridCol w:w="5440"/>
        <w:gridCol w:w="1560"/>
        <w:gridCol w:w="1620"/>
        <w:gridCol w:w="1640"/>
        <w:gridCol w:w="2020"/>
      </w:tblGrid>
      <w:tr w:rsidR="00BB2D37" w:rsidRPr="00F4545D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RYBY I PRZETWORY RYBNE   KOD CPV 15220000-6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Figurki rybne dorszowe min 26% dorsza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Filet z dorsza (z max. zawartośćią glazury do 5%)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Kostka z łososia panierowana min 59% fileta z łososia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Burgery rybne z marchewka groszkiem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tbl>
      <w:tblPr>
        <w:tblW w:w="12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20"/>
        <w:gridCol w:w="5540"/>
        <w:gridCol w:w="1580"/>
        <w:gridCol w:w="1640"/>
        <w:gridCol w:w="1620"/>
        <w:gridCol w:w="1920"/>
      </w:tblGrid>
      <w:tr w:rsidR="00BB2D37" w:rsidRPr="00F4545D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WYROBY GARMAŻERYJNE  kod CPV 3142500-3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B2D37" w:rsidRPr="00F4545D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Gołabki z mięsem (ryż - mięso mielone 50% do 50%) 180-200g/szt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Kopytka (95 % ziemniaków)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Krokiety z kapustą i mięsem 130g/szt.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Pierogi leniwe (85%sera)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Pierogi ruskie (50% sera/50% ziemniaków)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Kartacze z mięsem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tbl>
      <w:tblPr>
        <w:tblW w:w="115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60"/>
        <w:gridCol w:w="3860"/>
        <w:gridCol w:w="1480"/>
        <w:gridCol w:w="2020"/>
        <w:gridCol w:w="1580"/>
        <w:gridCol w:w="1980"/>
      </w:tblGrid>
      <w:tr w:rsidR="00BB2D37" w:rsidRPr="00F4545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JAJA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B2D37" w:rsidRPr="00F4545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Jaja świeże rozmiar L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1" w:hAnsi="Arial1" w:cs="Arial1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1" w:hAnsi="Arial1" w:cs="Arial1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tbl>
      <w:tblPr>
        <w:tblW w:w="127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40"/>
        <w:gridCol w:w="5440"/>
        <w:gridCol w:w="1400"/>
        <w:gridCol w:w="1740"/>
        <w:gridCol w:w="1740"/>
        <w:gridCol w:w="1820"/>
      </w:tblGrid>
      <w:tr w:rsidR="00BB2D37" w:rsidRPr="00F454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PRZETWORY MROŻONE KOD CPV 15331170-9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Brokuł mrożony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Fasolka szparagowa zielona - cięta 2,5kg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Fasolka szparagowa żółta cała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Kalafior mrożony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Marchew z groszkiem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Mieszanka kompotowa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Mieszanka orientalna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Mieszanka warzywna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Porzeczka czarna 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Szpinak mrożony cięty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Truskawka mrożona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Wiśnie mrożone    2,5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tbl>
      <w:tblPr>
        <w:tblW w:w="128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80"/>
        <w:gridCol w:w="5800"/>
        <w:gridCol w:w="1200"/>
        <w:gridCol w:w="1600"/>
        <w:gridCol w:w="1660"/>
        <w:gridCol w:w="1880"/>
      </w:tblGrid>
      <w:tr w:rsidR="00BB2D37" w:rsidRPr="00F4545D">
        <w:trPr>
          <w:trHeight w:val="6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NABIAŁ I PRZETWORY MLECZNE KOD CPV 15500000-3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center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Deser czekoladowy bez konserwantów 179g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Jogrt owocowy o zawartości owoców 15%, 115g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Jogurt owocowy akasmitna konsystencja, 140g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Jogurt owocowy, bez konserwantów 140g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Jogurt pitny  z żywymi kulturami bakterii, 4x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Jogurt pitny, 180g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Jogurt z dodatkiem owocowym, 140g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Kanapka mleczna 28g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Margaryna miękka  z dodatkiem masła, 0,5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Masło o zawartości tłuszczu min 82 % 250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Mleko UHT 3,2% tłuszczu, 1l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Ser tawarogowy półtłusty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Ser topiony w plastrach , 150g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Ser żółty podpuszczkowy dojrzewający pełnotłusty typu gouda skład: mleko, bakterie kwasu mlekowego, podpuszcka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Serek homogenizowany 1000g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 xml:space="preserve"> 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Serek homogenizowany typu Danio, 140g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ŚmietanaUHT30%, 250ml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Śmietana  18% ukwaszona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BB2D37" w:rsidRDefault="00BB2D37" w:rsidP="00D9432C">
      <w:pPr>
        <w:tabs>
          <w:tab w:val="left" w:pos="12575"/>
        </w:tabs>
      </w:pPr>
    </w:p>
    <w:p w:rsidR="00BB2D37" w:rsidRDefault="00BB2D37" w:rsidP="00D9432C">
      <w:pPr>
        <w:tabs>
          <w:tab w:val="left" w:pos="12575"/>
        </w:tabs>
      </w:pPr>
    </w:p>
    <w:tbl>
      <w:tblPr>
        <w:tblW w:w="127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80"/>
        <w:gridCol w:w="5600"/>
        <w:gridCol w:w="1360"/>
        <w:gridCol w:w="1600"/>
        <w:gridCol w:w="1620"/>
        <w:gridCol w:w="2020"/>
      </w:tblGrid>
      <w:tr w:rsidR="00BB2D37" w:rsidRPr="00F4545D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MIĘSO WIEPRZOWE, WOŁOWE, WĘDLINY  KOD CPV 15100000 -9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D37" w:rsidRPr="00F4545D">
        <w:trPr>
          <w:trHeight w:val="9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center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Karkówka wieprzowa 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Kiełbasa typu śląska o zawartości mięsa min. 75 %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Łopatka wieprzowa 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Mięso mielone z łopatki świeże 0,5 kg pakowane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Parówki cienkie wieprzowe o zawartości mięsa min 70 %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Schab wieprzowy 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Szynka wieprzowa tradycyjna, wedzona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BB2D37" w:rsidRPr="00F4545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center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D37" w:rsidRPr="00D9432C" w:rsidRDefault="00BB2D37" w:rsidP="00D9432C">
            <w:pPr>
              <w:spacing w:after="0" w:line="240" w:lineRule="auto"/>
              <w:jc w:val="right"/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432C">
              <w:rPr>
                <w:rFonts w:ascii="Arial2" w:hAnsi="Arial2" w:cs="Arial2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BB2D37" w:rsidRPr="00D9432C" w:rsidRDefault="00BB2D37" w:rsidP="00D9432C">
      <w:pPr>
        <w:tabs>
          <w:tab w:val="left" w:pos="12575"/>
        </w:tabs>
      </w:pPr>
    </w:p>
    <w:sectPr w:rsidR="00BB2D37" w:rsidRPr="00D9432C" w:rsidSect="00D9432C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2C"/>
    <w:rsid w:val="00272896"/>
    <w:rsid w:val="005448E9"/>
    <w:rsid w:val="005B27F2"/>
    <w:rsid w:val="006A3204"/>
    <w:rsid w:val="00BB2D37"/>
    <w:rsid w:val="00D37677"/>
    <w:rsid w:val="00D9432C"/>
    <w:rsid w:val="00F4545D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950</Words>
  <Characters>5703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3</cp:revision>
  <dcterms:created xsi:type="dcterms:W3CDTF">2014-12-09T12:19:00Z</dcterms:created>
  <dcterms:modified xsi:type="dcterms:W3CDTF">2014-12-09T13:31:00Z</dcterms:modified>
</cp:coreProperties>
</file>