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33" w:rsidRDefault="00151033" w:rsidP="00151033">
      <w:pPr>
        <w:pStyle w:val="western"/>
        <w:spacing w:after="0" w:line="240" w:lineRule="auto"/>
        <w:jc w:val="center"/>
        <w:rPr>
          <w:noProof/>
          <w:color w:val="000000" w:themeColor="text1"/>
          <w:sz w:val="28"/>
          <w:szCs w:val="28"/>
        </w:rPr>
      </w:pPr>
    </w:p>
    <w:p w:rsidR="00151033" w:rsidRDefault="00151033" w:rsidP="00151033">
      <w:pPr>
        <w:pStyle w:val="western"/>
        <w:spacing w:after="0" w:line="240" w:lineRule="auto"/>
        <w:jc w:val="center"/>
        <w:rPr>
          <w:noProof/>
          <w:color w:val="000000" w:themeColor="text1"/>
          <w:sz w:val="28"/>
          <w:szCs w:val="28"/>
        </w:rPr>
      </w:pPr>
    </w:p>
    <w:p w:rsidR="00151033" w:rsidRDefault="00151033" w:rsidP="00151033">
      <w:pPr>
        <w:pStyle w:val="western"/>
        <w:spacing w:after="0" w:line="240" w:lineRule="auto"/>
        <w:jc w:val="center"/>
        <w:rPr>
          <w:noProof/>
          <w:color w:val="000000" w:themeColor="text1"/>
          <w:sz w:val="28"/>
          <w:szCs w:val="28"/>
        </w:rPr>
      </w:pPr>
    </w:p>
    <w:p w:rsidR="00151033" w:rsidRDefault="00151033" w:rsidP="00151033">
      <w:pPr>
        <w:pStyle w:val="western"/>
        <w:spacing w:after="0" w:line="240" w:lineRule="auto"/>
        <w:jc w:val="center"/>
        <w:rPr>
          <w:noProof/>
          <w:color w:val="000000" w:themeColor="text1"/>
          <w:sz w:val="28"/>
          <w:szCs w:val="28"/>
        </w:rPr>
      </w:pPr>
    </w:p>
    <w:p w:rsidR="00151033" w:rsidRDefault="00151033" w:rsidP="00151033">
      <w:pPr>
        <w:pStyle w:val="western"/>
        <w:spacing w:after="0" w:line="240" w:lineRule="auto"/>
        <w:jc w:val="center"/>
        <w:rPr>
          <w:noProof/>
          <w:color w:val="000000" w:themeColor="text1"/>
          <w:sz w:val="28"/>
          <w:szCs w:val="28"/>
        </w:rPr>
      </w:pPr>
    </w:p>
    <w:p w:rsidR="00151033" w:rsidRPr="007F3372" w:rsidRDefault="00151033" w:rsidP="00151033">
      <w:pPr>
        <w:pStyle w:val="western"/>
        <w:spacing w:after="0" w:line="240" w:lineRule="auto"/>
        <w:jc w:val="center"/>
        <w:rPr>
          <w:i/>
          <w:color w:val="000000" w:themeColor="text1"/>
          <w:sz w:val="36"/>
          <w:szCs w:val="36"/>
        </w:rPr>
      </w:pPr>
      <w:r w:rsidRPr="00EB09D5">
        <w:rPr>
          <w:b/>
          <w:i/>
          <w:noProof/>
          <w:color w:val="000000" w:themeColor="text1"/>
          <w:sz w:val="36"/>
          <w:szCs w:val="36"/>
        </w:rPr>
        <w:t>P</w:t>
      </w:r>
      <w:r w:rsidR="00EB09D5" w:rsidRPr="00EB09D5">
        <w:rPr>
          <w:b/>
          <w:i/>
          <w:noProof/>
          <w:color w:val="000000" w:themeColor="text1"/>
          <w:sz w:val="36"/>
          <w:szCs w:val="36"/>
        </w:rPr>
        <w:t>R</w:t>
      </w:r>
      <w:r w:rsidRPr="007F3372">
        <w:rPr>
          <w:b/>
          <w:bCs/>
          <w:i/>
          <w:color w:val="000000" w:themeColor="text1"/>
          <w:sz w:val="36"/>
          <w:szCs w:val="36"/>
        </w:rPr>
        <w:t xml:space="preserve">OCEDURY OBOWIĄZUJĄCE </w:t>
      </w:r>
      <w:r>
        <w:rPr>
          <w:b/>
          <w:bCs/>
          <w:i/>
          <w:color w:val="000000" w:themeColor="text1"/>
          <w:sz w:val="36"/>
          <w:szCs w:val="36"/>
        </w:rPr>
        <w:t xml:space="preserve">                                                             </w:t>
      </w:r>
      <w:r w:rsidRPr="007F3372">
        <w:rPr>
          <w:b/>
          <w:bCs/>
          <w:i/>
          <w:color w:val="000000" w:themeColor="text1"/>
          <w:sz w:val="36"/>
          <w:szCs w:val="36"/>
        </w:rPr>
        <w:t>PODCZAS OBSERWACJI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36"/>
          <w:szCs w:val="36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sz w:val="36"/>
          <w:szCs w:val="36"/>
          <w:lang w:eastAsia="pl-PL" w:bidi="ar-SA"/>
        </w:rPr>
        <w:t>ZAJĘĆ EDUKACYJNYCH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36"/>
          <w:szCs w:val="36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36"/>
          <w:szCs w:val="36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36"/>
          <w:szCs w:val="36"/>
          <w:lang w:eastAsia="pl-PL" w:bidi="ar-SA"/>
        </w:rPr>
        <w:t xml:space="preserve">W SZKOLE PODSTAWOWEJ NR 1 </w:t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36"/>
          <w:szCs w:val="36"/>
          <w:lang w:eastAsia="pl-PL" w:bidi="ar-SA"/>
        </w:rPr>
        <w:t xml:space="preserve">                                                        </w:t>
      </w:r>
      <w:r w:rsidRPr="007F3372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36"/>
          <w:szCs w:val="36"/>
          <w:lang w:eastAsia="pl-PL" w:bidi="ar-SA"/>
        </w:rPr>
        <w:t>IM. FRYDERYKA CHOPINA W ŻARACH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36"/>
          <w:szCs w:val="36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:lang w:eastAsia="pl-PL" w:bidi="ar-SA"/>
        </w:rPr>
        <w:t>Podstawa prawna: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151033" w:rsidRDefault="00151033" w:rsidP="00151033">
      <w:pPr>
        <w:widowControl/>
        <w:numPr>
          <w:ilvl w:val="0"/>
          <w:numId w:val="1"/>
        </w:numPr>
        <w:suppressAutoHyphens w:val="0"/>
        <w:autoSpaceDN/>
        <w:spacing w:before="100" w:beforeAutospacing="1" w:after="198" w:line="276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Art.6 i 6a oraz art. 42 ustawy z dnia 26 stycznia 1982 r. Karta Nauczyciela ( Dz. U. z 2006 r. Nr 97, poz. 674 z późn. zm.),</w:t>
      </w:r>
    </w:p>
    <w:p w:rsidR="00151033" w:rsidRPr="007F3372" w:rsidRDefault="00151033" w:rsidP="00151033">
      <w:pPr>
        <w:widowControl/>
        <w:numPr>
          <w:ilvl w:val="0"/>
          <w:numId w:val="1"/>
        </w:numPr>
        <w:suppressAutoHyphens w:val="0"/>
        <w:autoSpaceDN/>
        <w:spacing w:before="100" w:beforeAutospacing="1" w:after="198" w:line="276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Rozporządzenie Ministra Edukacji Narodowej z dnia 21 grudnia 2012 r. w sprawie kryteriów i trybu dokonywania oceny pracy nauczyciela, trybu postępowania odwoławczego oraz składu i sposobu powoływania zespołu oceniającego (Dz. U. z 2012 r. poz. 1538),</w:t>
      </w:r>
    </w:p>
    <w:p w:rsidR="00151033" w:rsidRPr="007F3372" w:rsidRDefault="00151033" w:rsidP="00151033">
      <w:pPr>
        <w:widowControl/>
        <w:numPr>
          <w:ilvl w:val="0"/>
          <w:numId w:val="1"/>
        </w:numPr>
        <w:suppressAutoHyphens w:val="0"/>
        <w:autoSpaceDN/>
        <w:spacing w:before="100" w:beforeAutospacing="1" w:after="198" w:line="276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Rozporządzenie MEN z dnia 7 października 2009 r. w sprawie nadzoru pedagogicznego ( Dz. U. z 2009 r. Nr 168, poz. 1324),</w:t>
      </w:r>
    </w:p>
    <w:p w:rsidR="00151033" w:rsidRPr="007F3372" w:rsidRDefault="00151033" w:rsidP="00151033">
      <w:pPr>
        <w:widowControl/>
        <w:numPr>
          <w:ilvl w:val="0"/>
          <w:numId w:val="1"/>
        </w:numPr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Rozporządzenie MEN z dnia 27 sierpnia 2012 r. w sprawie podstawy programowej wychowania przedszkolnego oraz kształcenia ogólnego w poszczególnych typach szkół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(</w:t>
      </w:r>
      <w:r w:rsidRPr="007F3372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Dz. U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7F3372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z 2012 r., poz. 977).</w:t>
      </w:r>
    </w:p>
    <w:p w:rsidR="00151033" w:rsidRDefault="00151033" w:rsidP="00151033">
      <w:pPr>
        <w:widowControl/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lastRenderedPageBreak/>
        <w:t>§ 1</w:t>
      </w:r>
    </w:p>
    <w:p w:rsidR="00151033" w:rsidRPr="007F3372" w:rsidRDefault="00151033" w:rsidP="00151033">
      <w:pPr>
        <w:widowControl/>
        <w:numPr>
          <w:ilvl w:val="0"/>
          <w:numId w:val="2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Cele obserwacji: poznanie sposobów i stopnia realizacji przez nauczycieli statutowych zadań szkoły, w szczególności zajęć prowadzonych z uczniami oraz doskonalenie przebiegu procesu dydaktyczno – wychowawczego i organizacji pracy szkoły.</w:t>
      </w:r>
    </w:p>
    <w:p w:rsidR="00151033" w:rsidRPr="007F3372" w:rsidRDefault="00151033" w:rsidP="00151033">
      <w:pPr>
        <w:widowControl/>
        <w:numPr>
          <w:ilvl w:val="0"/>
          <w:numId w:val="3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 xml:space="preserve">Rozpoznanie w zakresie stopnia realizacji przez nauczyciela zadań statutowych szkoły </w:t>
      </w:r>
      <w:r w:rsidRPr="007C2204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 xml:space="preserve">                       </w:t>
      </w: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i ocena pracy nauczyciela obejmuje:</w:t>
      </w:r>
    </w:p>
    <w:p w:rsidR="00151033" w:rsidRPr="007F3372" w:rsidRDefault="00151033" w:rsidP="00151033">
      <w:pPr>
        <w:widowControl/>
        <w:numPr>
          <w:ilvl w:val="0"/>
          <w:numId w:val="4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poprawność merytoryczno – metodyczną prowadzonych zajęć edukacyjnych;</w:t>
      </w:r>
    </w:p>
    <w:p w:rsidR="00151033" w:rsidRPr="007F3372" w:rsidRDefault="00151033" w:rsidP="00151033">
      <w:pPr>
        <w:widowControl/>
        <w:numPr>
          <w:ilvl w:val="0"/>
          <w:numId w:val="4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działania nauczyciela w zakresie wspomagania wszechstronnego rozwoju ucznia,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        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 uwzględnieniem jego możliwości i potrzeb;</w:t>
      </w:r>
    </w:p>
    <w:p w:rsidR="00151033" w:rsidRPr="007F3372" w:rsidRDefault="00151033" w:rsidP="00151033">
      <w:pPr>
        <w:widowControl/>
        <w:numPr>
          <w:ilvl w:val="0"/>
          <w:numId w:val="4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efektywność nauczania i uczenia się;</w:t>
      </w:r>
    </w:p>
    <w:p w:rsidR="00151033" w:rsidRPr="007F3372" w:rsidRDefault="00151033" w:rsidP="00151033">
      <w:pPr>
        <w:widowControl/>
        <w:numPr>
          <w:ilvl w:val="0"/>
          <w:numId w:val="4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relacje interpersonalne;</w:t>
      </w:r>
    </w:p>
    <w:p w:rsidR="00151033" w:rsidRPr="007F3372" w:rsidRDefault="00151033" w:rsidP="00151033">
      <w:pPr>
        <w:widowControl/>
        <w:numPr>
          <w:ilvl w:val="0"/>
          <w:numId w:val="4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zaangażowanie zawodowe nauczyciela;</w:t>
      </w:r>
    </w:p>
    <w:p w:rsidR="00151033" w:rsidRPr="007F3372" w:rsidRDefault="00151033" w:rsidP="00151033">
      <w:pPr>
        <w:widowControl/>
        <w:numPr>
          <w:ilvl w:val="0"/>
          <w:numId w:val="4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aktywność nauczyciela w doskonaleniu zawodowym;</w:t>
      </w:r>
    </w:p>
    <w:p w:rsidR="00151033" w:rsidRPr="007F3372" w:rsidRDefault="00151033" w:rsidP="00151033">
      <w:pPr>
        <w:widowControl/>
        <w:numPr>
          <w:ilvl w:val="0"/>
          <w:numId w:val="4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postawy;</w:t>
      </w:r>
    </w:p>
    <w:p w:rsidR="00151033" w:rsidRPr="007F3372" w:rsidRDefault="00151033" w:rsidP="00151033">
      <w:pPr>
        <w:widowControl/>
        <w:numPr>
          <w:ilvl w:val="0"/>
          <w:numId w:val="4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przestrzeganie porządku pracy (punktualność, pełne wykorzystanie czasu zajęć, właściwe prowadzenie dokumentacji). </w:t>
      </w:r>
    </w:p>
    <w:p w:rsidR="00151033" w:rsidRPr="007C2204" w:rsidRDefault="00151033" w:rsidP="00151033">
      <w:pPr>
        <w:pStyle w:val="Akapitzlist"/>
        <w:widowControl/>
        <w:numPr>
          <w:ilvl w:val="0"/>
          <w:numId w:val="3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C2204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W szkole funkcjonują trzy rodzaje obserwacji</w:t>
      </w:r>
      <w:r w:rsidRPr="007C2204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:</w:t>
      </w:r>
    </w:p>
    <w:p w:rsidR="00151033" w:rsidRPr="007F3372" w:rsidRDefault="00151033" w:rsidP="007519E5">
      <w:pPr>
        <w:widowControl/>
        <w:numPr>
          <w:ilvl w:val="0"/>
          <w:numId w:val="5"/>
        </w:numPr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obserwacja diagnozująca – służy ocenie rezultatów procesu dydaktycznego, wychowawczego i opiekuńczego, ma na celu obserwowanie osiągnięć edukacyjnych uczniów – umiejętności, wiedzy i postaw oraz aktywności uczniów w procesie kształcenia.</w:t>
      </w:r>
    </w:p>
    <w:p w:rsidR="00151033" w:rsidRPr="007F3372" w:rsidRDefault="00151033" w:rsidP="007519E5">
      <w:pPr>
        <w:widowControl/>
        <w:numPr>
          <w:ilvl w:val="0"/>
          <w:numId w:val="5"/>
        </w:numPr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obserwacja doradczo – doskonaląca – służy doskonaleniu umiejętności i warsztatu pracy nauczyciela, ma na celu ocenę merytoryczno – metodycznego przygotowania nauczyciela do zajęć edukacyjnych, a więc dobór: celów kształcenia, treści nauczania i zadań, sposobów osiągania celów, metod i form pracy, środków dydaktycznych. Spełnia funkcję wspomagającą nauczyciela. Dyrektora interesują: znajomość i rytmiczność realizacji podstawy programowej, zastosowane zasady nauczania, metody nauczania/ wychowania i formy pracy, dobór zadań, indywidualizacja procesu kształcenia – dostosowanie wymagań edukacyjnych do indywidualnych potrzeb rozwojowych i edukacyjnych oraz możliwości psychofizycznych ucznia, relacje z uczniami, atmosfera zajęć, sposób motywowania i oceniania uczniów, nabyte przez uczniów wiadomości i umiejętności;</w:t>
      </w:r>
    </w:p>
    <w:p w:rsidR="00151033" w:rsidRPr="007F3372" w:rsidRDefault="00151033" w:rsidP="007519E5">
      <w:pPr>
        <w:widowControl/>
        <w:numPr>
          <w:ilvl w:val="0"/>
          <w:numId w:val="5"/>
        </w:numPr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obserwacja kontrolno – oceniająca służy gromadzeniu informacji o pracy nauczyciela i ocenie efektów procesu kształcenia, ma na celu dokonanie formalnej oceny pracy nauczyciela – art.6, 6a i 42 ustawy z dnia 26 stycznia 1982r. Karta Nauczyciela.</w:t>
      </w:r>
    </w:p>
    <w:p w:rsidR="00151033" w:rsidRPr="007F3372" w:rsidRDefault="00151033" w:rsidP="007519E5">
      <w:pPr>
        <w:widowControl/>
        <w:numPr>
          <w:ilvl w:val="0"/>
          <w:numId w:val="6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W szkole funkcjonują cztery arkusze obserwacji:</w:t>
      </w:r>
    </w:p>
    <w:p w:rsidR="00151033" w:rsidRPr="007F3372" w:rsidRDefault="00151033" w:rsidP="007519E5">
      <w:pPr>
        <w:widowControl/>
        <w:numPr>
          <w:ilvl w:val="0"/>
          <w:numId w:val="7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arkusz obserwacji diagnozującej – załącznik nr 1;</w:t>
      </w:r>
    </w:p>
    <w:p w:rsidR="00151033" w:rsidRPr="007F3372" w:rsidRDefault="00151033" w:rsidP="007519E5">
      <w:pPr>
        <w:widowControl/>
        <w:numPr>
          <w:ilvl w:val="0"/>
          <w:numId w:val="7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arkusz obserwacji doradczo – doskonalącej – załącznik nr 2;</w:t>
      </w:r>
    </w:p>
    <w:p w:rsidR="00151033" w:rsidRPr="007F3372" w:rsidRDefault="00151033" w:rsidP="007519E5">
      <w:pPr>
        <w:widowControl/>
        <w:numPr>
          <w:ilvl w:val="0"/>
          <w:numId w:val="7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arkusz obserwacji kontrolno – oceniającej – karta oceny pracy – załącznik nr 3;</w:t>
      </w:r>
    </w:p>
    <w:p w:rsidR="00151033" w:rsidRPr="007F3372" w:rsidRDefault="00151033" w:rsidP="007519E5">
      <w:pPr>
        <w:widowControl/>
        <w:numPr>
          <w:ilvl w:val="0"/>
          <w:numId w:val="7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arkusz obserwacji kontrolno – oceniającej – forma kontroli doraźnej – załącznik nr 4;</w:t>
      </w:r>
    </w:p>
    <w:p w:rsidR="00151033" w:rsidRPr="007F3372" w:rsidRDefault="00151033" w:rsidP="007519E5">
      <w:pPr>
        <w:widowControl/>
        <w:numPr>
          <w:ilvl w:val="0"/>
          <w:numId w:val="7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arkusz obserwacji uczestniczącej – załącznik nr 5;</w:t>
      </w:r>
    </w:p>
    <w:p w:rsidR="00151033" w:rsidRPr="007F3372" w:rsidRDefault="00151033" w:rsidP="007519E5">
      <w:pPr>
        <w:widowControl/>
        <w:numPr>
          <w:ilvl w:val="0"/>
          <w:numId w:val="8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Obserwacja jest przeprowadzana:</w:t>
      </w:r>
    </w:p>
    <w:p w:rsidR="00151033" w:rsidRPr="007F3372" w:rsidRDefault="00151033" w:rsidP="007519E5">
      <w:pPr>
        <w:widowControl/>
        <w:numPr>
          <w:ilvl w:val="0"/>
          <w:numId w:val="9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według planu obserwacji;</w:t>
      </w:r>
    </w:p>
    <w:p w:rsidR="00151033" w:rsidRPr="007F3372" w:rsidRDefault="00151033" w:rsidP="007519E5">
      <w:pPr>
        <w:widowControl/>
        <w:numPr>
          <w:ilvl w:val="0"/>
          <w:numId w:val="9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na wniosek zainteresowanego nauczyciela;</w:t>
      </w:r>
    </w:p>
    <w:p w:rsidR="00151033" w:rsidRPr="007F3372" w:rsidRDefault="00151033" w:rsidP="007519E5">
      <w:pPr>
        <w:widowControl/>
        <w:numPr>
          <w:ilvl w:val="0"/>
          <w:numId w:val="9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lastRenderedPageBreak/>
        <w:t>jako kontrola doraźna na wniosek: dyrektora, przedstawiciela organu sprawującego nadzór pedagogiczny, organu prowadzącego szkołę lub rodziców.</w:t>
      </w:r>
    </w:p>
    <w:p w:rsidR="00151033" w:rsidRPr="007F3372" w:rsidRDefault="00151033" w:rsidP="007519E5">
      <w:pPr>
        <w:widowControl/>
        <w:numPr>
          <w:ilvl w:val="0"/>
          <w:numId w:val="10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Obserwację prowadzi</w:t>
      </w:r>
      <w:r w:rsidRPr="007C2204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: dyrektor lub wicedyrektor szkoły; opiekun stażu; wizytator Kuratorium Oświaty podczas przeprowadzania ewaluacji zewnętrznej.</w:t>
      </w:r>
    </w:p>
    <w:p w:rsidR="00151033" w:rsidRPr="007F3372" w:rsidRDefault="00151033" w:rsidP="007519E5">
      <w:pPr>
        <w:widowControl/>
        <w:numPr>
          <w:ilvl w:val="0"/>
          <w:numId w:val="11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W obserwacji zajęć edukacyjnych prowadzonych przez dyrektora i w rozmowie poobserwacyjnej może uczestniczyć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:</w:t>
      </w:r>
    </w:p>
    <w:p w:rsidR="00151033" w:rsidRPr="007F3372" w:rsidRDefault="00151033" w:rsidP="007519E5">
      <w:pPr>
        <w:widowControl/>
        <w:numPr>
          <w:ilvl w:val="0"/>
          <w:numId w:val="12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przedstawiciel organu sprawującego nadzór pedagogiczny nad szkołą lub organu prowadzącego szkołę,</w:t>
      </w:r>
    </w:p>
    <w:p w:rsidR="00151033" w:rsidRPr="007F3372" w:rsidRDefault="00151033" w:rsidP="007519E5">
      <w:pPr>
        <w:widowControl/>
        <w:numPr>
          <w:ilvl w:val="0"/>
          <w:numId w:val="12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przedstawiciele rady rodziców,</w:t>
      </w:r>
    </w:p>
    <w:p w:rsidR="00151033" w:rsidRPr="007F3372" w:rsidRDefault="00151033" w:rsidP="007519E5">
      <w:pPr>
        <w:widowControl/>
        <w:numPr>
          <w:ilvl w:val="0"/>
          <w:numId w:val="12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zaproszeni goście.</w:t>
      </w:r>
    </w:p>
    <w:p w:rsidR="00151033" w:rsidRPr="007F3372" w:rsidRDefault="00151033" w:rsidP="007519E5">
      <w:pPr>
        <w:widowControl/>
        <w:numPr>
          <w:ilvl w:val="0"/>
          <w:numId w:val="13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Obserwowane działania o charakterze ogólnoszkolnym – uroczystości stanowiące jej tradycje, spotkania integracyjne i środowiskowe oraz zebrania zespołów przedmiotowych/ zespołów do spraw pomocy psychologiczno – pedagogicznej/ zespołów problemowo – zadaniowych, są dokumentowane w arkuszu obserwacji uczestniczącej.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kern w:val="0"/>
          <w:lang w:eastAsia="pl-PL" w:bidi="ar-SA"/>
        </w:rPr>
        <w:t>§ 2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Etapy realizacji obserwacji zajęć edukacyjnych uwzględnionych w planie nadzoru pedagogicznego lub przeprowadzanych na wniosek zainteresowanego nauczyciela.</w:t>
      </w:r>
    </w:p>
    <w:p w:rsidR="00151033" w:rsidRPr="007F3372" w:rsidRDefault="00151033" w:rsidP="007519E5">
      <w:pPr>
        <w:widowControl/>
        <w:numPr>
          <w:ilvl w:val="0"/>
          <w:numId w:val="14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 xml:space="preserve">Dyrektor opracowuje harmonogram obserwacji zajęć edukacyjnych, który jest elementem planu nadzoru pedagogicznego na dany rok szkolny. W harmonogramie określa jej zakres, rodzaj i termin. Nauczyciele zostają zapoznani z harmonogramem hospitacji do dnia 15 września roku szkolnego, którego plan dotyczy. </w:t>
      </w:r>
    </w:p>
    <w:p w:rsidR="00151033" w:rsidRPr="007F3372" w:rsidRDefault="00151033" w:rsidP="007519E5">
      <w:pPr>
        <w:widowControl/>
        <w:numPr>
          <w:ilvl w:val="0"/>
          <w:numId w:val="15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O dokładnym terminie planowanej obserwacji decyduje nauczyciel wspólnie z dyrektorem.</w:t>
      </w:r>
    </w:p>
    <w:p w:rsidR="00151033" w:rsidRPr="007F3372" w:rsidRDefault="00151033" w:rsidP="007519E5">
      <w:pPr>
        <w:widowControl/>
        <w:numPr>
          <w:ilvl w:val="0"/>
          <w:numId w:val="16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Na dwa dni przed datą obserwacji dyrektor przeprowadza z nauczycielem rozmowę. Ustalone zostają cele obserwacji i jej problematyka, wynikająca z planu nadzoru pedagogicznego na dany rok szkolny lub potrzeb bieżących.</w:t>
      </w:r>
    </w:p>
    <w:p w:rsidR="00151033" w:rsidRPr="007F3372" w:rsidRDefault="00151033" w:rsidP="007519E5">
      <w:pPr>
        <w:widowControl/>
        <w:numPr>
          <w:ilvl w:val="0"/>
          <w:numId w:val="17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Nauczyciel przygotowuje konspekt zajęć edukacyjnych i stosowną dokumentację.</w:t>
      </w:r>
    </w:p>
    <w:p w:rsidR="00151033" w:rsidRPr="007F3372" w:rsidRDefault="00151033" w:rsidP="007519E5">
      <w:pPr>
        <w:widowControl/>
        <w:numPr>
          <w:ilvl w:val="0"/>
          <w:numId w:val="18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Obserwacja przeprowadzana jest w oparciu o powyższe ustalenia.</w:t>
      </w:r>
    </w:p>
    <w:p w:rsidR="00151033" w:rsidRPr="007F3372" w:rsidRDefault="00151033" w:rsidP="007519E5">
      <w:pPr>
        <w:widowControl/>
        <w:numPr>
          <w:ilvl w:val="0"/>
          <w:numId w:val="19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Obserwacja zostaje omówiona podczas rozmowy poobserwacyjnej.</w:t>
      </w:r>
    </w:p>
    <w:p w:rsidR="00151033" w:rsidRPr="007F3372" w:rsidRDefault="00151033" w:rsidP="007519E5">
      <w:pPr>
        <w:widowControl/>
        <w:numPr>
          <w:ilvl w:val="0"/>
          <w:numId w:val="20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Podczas rozmowy poobserwacyjnej nauczyciel wypowiada się na temat przeprowadzanych przez siebie zajęć.</w:t>
      </w:r>
    </w:p>
    <w:p w:rsidR="00151033" w:rsidRPr="007F3372" w:rsidRDefault="00151033" w:rsidP="007519E5">
      <w:pPr>
        <w:widowControl/>
        <w:numPr>
          <w:ilvl w:val="0"/>
          <w:numId w:val="21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Dyrektor omawia obserwowane zajęcia w oparciu o własne spostrzeżenia. Przedstawia swoje uwagi, zalecenia.</w:t>
      </w:r>
    </w:p>
    <w:p w:rsidR="00151033" w:rsidRPr="007F3372" w:rsidRDefault="00151033" w:rsidP="007519E5">
      <w:pPr>
        <w:widowControl/>
        <w:numPr>
          <w:ilvl w:val="0"/>
          <w:numId w:val="22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W przypadku obserwacji kontrolno – oceniającej dokonuje się też opisowej oceny umiejętności nauczyciela. Wspólnie z nauczycielem ustala wnioski do dalszej pracy lub kierunki wspomagania i doskonalenia zawodowego nauczyciela.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4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</w:p>
    <w:p w:rsidR="00151033" w:rsidRPr="007F3372" w:rsidRDefault="00151033" w:rsidP="007519E5">
      <w:pPr>
        <w:widowControl/>
        <w:numPr>
          <w:ilvl w:val="0"/>
          <w:numId w:val="23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lastRenderedPageBreak/>
        <w:t>Arkusz obserwacji podpisuje dyrektor i nauczyciel prowadzący zajęcia.</w:t>
      </w:r>
    </w:p>
    <w:p w:rsidR="00151033" w:rsidRPr="007F3372" w:rsidRDefault="00151033" w:rsidP="007519E5">
      <w:pPr>
        <w:widowControl/>
        <w:numPr>
          <w:ilvl w:val="0"/>
          <w:numId w:val="24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Nauczyciel ma prawo wniesienia do arkusza swoich uwag na piśmie.</w:t>
      </w:r>
    </w:p>
    <w:p w:rsidR="00151033" w:rsidRPr="007F3372" w:rsidRDefault="00151033" w:rsidP="007519E5">
      <w:pPr>
        <w:widowControl/>
        <w:numPr>
          <w:ilvl w:val="0"/>
          <w:numId w:val="25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Arkusz obserwacji jest przechowywany w dokumentacji szkoły, dotyczącej nadzoru pedagogicznego.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kern w:val="0"/>
          <w:lang w:eastAsia="pl-PL" w:bidi="ar-SA"/>
        </w:rPr>
        <w:t>§ 3</w:t>
      </w:r>
    </w:p>
    <w:p w:rsidR="00151033" w:rsidRDefault="00151033" w:rsidP="007519E5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00" w:beforeAutospacing="1"/>
        <w:ind w:left="709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  <w:r w:rsidRPr="00142A1F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Proced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ury wchodzą w życie uchwałą nr 9/ 2014/ 2015</w:t>
      </w:r>
      <w:r w:rsidRPr="00142A1F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 xml:space="preserve"> Rady Pedagogicznej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Szkoły Podstawowej nr 1 w Żarach z dnia 8 stycznia 2015</w:t>
      </w:r>
      <w:r w:rsidRPr="00142A1F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 xml:space="preserve"> roku.</w:t>
      </w:r>
    </w:p>
    <w:p w:rsidR="00151033" w:rsidRPr="00142A1F" w:rsidRDefault="00151033" w:rsidP="00151033">
      <w:pPr>
        <w:pStyle w:val="Akapitzlist"/>
        <w:widowControl/>
        <w:suppressAutoHyphens w:val="0"/>
        <w:autoSpaceDN/>
        <w:spacing w:before="100" w:beforeAutospacing="1"/>
        <w:ind w:left="709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</w:pPr>
    </w:p>
    <w:p w:rsidR="00151033" w:rsidRPr="007F3372" w:rsidRDefault="00151033" w:rsidP="007519E5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00" w:beforeAutospacing="1"/>
        <w:ind w:left="709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lang w:eastAsia="pl-PL" w:bidi="ar-SA"/>
        </w:rPr>
      </w:pPr>
      <w:r w:rsidRPr="00142A1F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 xml:space="preserve">Traci moc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dotychczas obowiązująca procedura.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284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284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lastRenderedPageBreak/>
        <w:t>Załącznik nr 1</w:t>
      </w:r>
    </w:p>
    <w:p w:rsidR="00151033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ARKUSZ OBSERWACJI DIAGNOZUJĄCEJ 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Cel obserwacji: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Imię i nazwisko prowadzącego: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Przedmiot: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Klasa/grupa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Temat zajęć: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Poziom wymagań: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Data obserwacji zajęć: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Imię i nazwisko obserwującego: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Inni obserwatorzy zajęć:</w:t>
      </w:r>
    </w:p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"/>
        <w:gridCol w:w="4034"/>
        <w:gridCol w:w="2690"/>
        <w:gridCol w:w="2025"/>
      </w:tblGrid>
      <w:tr w:rsidR="00151033" w:rsidRPr="007F3372" w:rsidTr="008E26FE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Wymagania szczegółowe – wiadomości i umiejętności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. Uczeń: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Stopień opanowania wiadomości i umiejętności. </w:t>
            </w: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Ocena postaw </w:t>
            </w: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( zdecydowanie tak, tak, nie, zdecydowanie nie ).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Uwagi:</w:t>
            </w: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90 – 100% zdecydowanie tak</w:t>
            </w: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89 – 70 % tak</w:t>
            </w: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69 – 50 % nie</w:t>
            </w: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49 i mniej % zdecydowanie nie</w:t>
            </w:r>
          </w:p>
        </w:tc>
      </w:tr>
      <w:tr w:rsidR="00151033" w:rsidRPr="007F3372" w:rsidTr="008E26FE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151033" w:rsidRPr="007F3372" w:rsidTr="008E26FE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151033" w:rsidRPr="007F3372" w:rsidTr="008E26FE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lastRenderedPageBreak/>
        <w:t>WNIOSKI PO OBSERWACJI ZAJĘĆ :</w:t>
      </w:r>
    </w:p>
    <w:p w:rsidR="00151033" w:rsidRPr="007F3372" w:rsidRDefault="00151033" w:rsidP="00151033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4"/>
        <w:gridCol w:w="4666"/>
      </w:tblGrid>
      <w:tr w:rsidR="00151033" w:rsidRPr="007F3372" w:rsidTr="008E26FE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Co potrafią uczniowie:</w:t>
            </w:r>
          </w:p>
        </w:tc>
        <w:tc>
          <w:tcPr>
            <w:tcW w:w="4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Co powinni doskonalić:</w:t>
            </w:r>
          </w:p>
        </w:tc>
      </w:tr>
      <w:tr w:rsidR="00151033" w:rsidRPr="007F3372" w:rsidTr="008E26FE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Ok. </w:t>
            </w:r>
            <w:r w:rsidRPr="007F337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80% uczniów:</w:t>
            </w:r>
          </w:p>
          <w:p w:rsidR="00151033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151033" w:rsidRPr="007F3372" w:rsidTr="008E26FE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EB09D5" w:rsidRDefault="00EB09D5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EB09D5" w:rsidRPr="007F3372" w:rsidRDefault="00EB09D5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151033" w:rsidRPr="007F3372" w:rsidTr="008E26FE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EB09D5" w:rsidRDefault="00EB09D5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EB09D5" w:rsidRPr="007F3372" w:rsidRDefault="00EB09D5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151033" w:rsidRPr="007F3372" w:rsidTr="008E26FE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1033" w:rsidRDefault="00151033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EB09D5" w:rsidRDefault="00EB09D5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  <w:p w:rsidR="00EB09D5" w:rsidRPr="007F3372" w:rsidRDefault="00EB09D5" w:rsidP="008E26FE">
            <w:pPr>
              <w:widowControl/>
              <w:suppressAutoHyphens w:val="0"/>
              <w:autoSpaceDN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033" w:rsidRPr="007F3372" w:rsidRDefault="00151033" w:rsidP="008E26FE">
            <w:pPr>
              <w:widowControl/>
              <w:suppressAutoHyphens w:val="0"/>
              <w:autoSpaceDN/>
              <w:spacing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Prowadzący zajęcia: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                                                           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Obserwujący zajęcia:</w:t>
      </w:r>
    </w:p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7519E5" w:rsidRDefault="007519E5" w:rsidP="00EB09D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7519E5" w:rsidRDefault="007519E5" w:rsidP="00EB09D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EB09D5" w:rsidP="00EB09D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lastRenderedPageBreak/>
        <w:t>Z</w:t>
      </w:r>
      <w:r w:rsidR="00151033"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ałącznik nr 2</w:t>
      </w:r>
    </w:p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ARKUSZ OBSERWACJI DORADCZO - DOSKONALĄCEJ</w:t>
      </w:r>
    </w:p>
    <w:p w:rsidR="00151033" w:rsidRPr="007F3372" w:rsidRDefault="00151033" w:rsidP="00151033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Imię i nazwisko nauczyciela: </w:t>
      </w:r>
    </w:p>
    <w:p w:rsidR="00151033" w:rsidRPr="007F3372" w:rsidRDefault="00151033" w:rsidP="0015103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Klasa: 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Data obserwacji: 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Przedmiot: 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Temat zajęć edukacyjnych: 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Cel obserwacji: </w:t>
      </w:r>
    </w:p>
    <w:p w:rsidR="00151033" w:rsidRPr="007F3372" w:rsidRDefault="00151033" w:rsidP="0015103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Rodzaj obserwacji: doradczo - doskonaląca</w:t>
      </w:r>
    </w:p>
    <w:p w:rsidR="00151033" w:rsidRPr="007F3372" w:rsidRDefault="00151033" w:rsidP="007519E5">
      <w:pPr>
        <w:widowControl/>
        <w:numPr>
          <w:ilvl w:val="0"/>
          <w:numId w:val="26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PRZYGOTOWANIE I POPRAWNOŚĆ MERYTORYCZNO – METODYCZNA PROWADZONYCH ZAJĘĆ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: </w:t>
      </w:r>
      <w:r w:rsidRPr="007F3372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(dobór: treści nauczania, celów i ich osiąganie, metod, form pracy i zasad nauczania, środków dydaktycznych, ocena konspektu, literatura).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0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033" w:rsidRPr="007F3372" w:rsidRDefault="00151033" w:rsidP="007519E5">
      <w:pPr>
        <w:widowControl/>
        <w:numPr>
          <w:ilvl w:val="0"/>
          <w:numId w:val="27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EFEKTYWNOŚĆ NAUCZANIA I UCZENIA SIĘ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</w:t>
      </w:r>
      <w:r w:rsidRPr="007F3372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.………………………………………………………………………………………………………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033" w:rsidRPr="007F3372" w:rsidRDefault="00151033" w:rsidP="007519E5">
      <w:pPr>
        <w:widowControl/>
        <w:numPr>
          <w:ilvl w:val="0"/>
          <w:numId w:val="28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DZIAŁANIA NAUCZYCIELA W ZAKRESIE WSPOMAGANIA WSZECHSTRONNEGO ROZWOJU UCZNIA Z UWZGLĘDNIENIEM JEGO POTRZEB I MOŻLIWOŚCI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033" w:rsidRPr="007F3372" w:rsidRDefault="00151033" w:rsidP="007519E5">
      <w:pPr>
        <w:widowControl/>
        <w:numPr>
          <w:ilvl w:val="0"/>
          <w:numId w:val="29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RELACJE INTERPERSONALNE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:</w:t>
      </w: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</w:t>
      </w:r>
      <w:r w:rsidRPr="00F46236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7519E5" w:rsidRPr="007F3372" w:rsidRDefault="007519E5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7519E5">
      <w:pPr>
        <w:widowControl/>
        <w:numPr>
          <w:ilvl w:val="0"/>
          <w:numId w:val="30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lastRenderedPageBreak/>
        <w:t>PRZESTRZEGANIE PORZĄDKU PRACY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</w:t>
      </w:r>
      <w:r w:rsidRPr="007F3372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..………………………………………………………………………………………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…………………………………………………………………..</w:t>
      </w:r>
    </w:p>
    <w:p w:rsidR="00151033" w:rsidRPr="007F3372" w:rsidRDefault="00151033" w:rsidP="007519E5">
      <w:pPr>
        <w:widowControl/>
        <w:numPr>
          <w:ilvl w:val="0"/>
          <w:numId w:val="31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UWAGI / ZALECENIA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</w:t>
      </w:r>
      <w:r w:rsidRPr="007F3372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..………………………………………………………………………………………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…………………………………………………………………..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Podpis nauczyciela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Obserwator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7519E5" w:rsidRDefault="007519E5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lastRenderedPageBreak/>
        <w:t>Załącznik nr 3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ARKUSZ OBSERWACJI KONTROLNO – OCENIAJĄCEJ 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– </w:t>
      </w: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KARTA OCENY PRACY- 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Imię i nazwisko nauczyciela: </w:t>
      </w: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Data urodzenia:</w:t>
      </w: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Wykształcenie:</w:t>
      </w: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Staż pracy pedagogicznej:</w:t>
      </w: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Nazwa szkoły:</w:t>
      </w: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Zajmowane stanowisko ( funkcja):</w:t>
      </w: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Stopień awansu zawodowego:</w:t>
      </w: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Data rozpoczęcia pracy w danej szkole:</w:t>
      </w: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Forma nawiązania stosunku pracy:</w:t>
      </w: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Data powierzenia stanowiska kierowniczego w szkole:</w:t>
      </w: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Data dokonania poprzedniej oceny pracy:</w:t>
      </w:r>
    </w:p>
    <w:p w:rsidR="00151033" w:rsidRPr="007F3372" w:rsidRDefault="00151033" w:rsidP="007519E5">
      <w:pPr>
        <w:widowControl/>
        <w:numPr>
          <w:ilvl w:val="0"/>
          <w:numId w:val="32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Ocena pracy i jej uzasadnienie:</w:t>
      </w:r>
    </w:p>
    <w:p w:rsidR="00151033" w:rsidRPr="007F3372" w:rsidRDefault="00151033" w:rsidP="007519E5">
      <w:pPr>
        <w:widowControl/>
        <w:numPr>
          <w:ilvl w:val="0"/>
          <w:numId w:val="33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przygotowanie i poprawność merytoryczno – metodyczna prowadzonych zajęć edukacyjnych: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151033" w:rsidRPr="007F3372" w:rsidRDefault="00151033" w:rsidP="007519E5">
      <w:pPr>
        <w:widowControl/>
        <w:numPr>
          <w:ilvl w:val="0"/>
          <w:numId w:val="33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zaangażowanie zawodowe nauczyciela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151033" w:rsidRPr="007F3372" w:rsidRDefault="00151033" w:rsidP="007519E5">
      <w:pPr>
        <w:widowControl/>
        <w:numPr>
          <w:ilvl w:val="0"/>
          <w:numId w:val="33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aktywność nauczyciela w konsekwentnym doskonaleniu zawodowym: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033" w:rsidRPr="007F3372" w:rsidRDefault="00151033" w:rsidP="007519E5">
      <w:pPr>
        <w:widowControl/>
        <w:numPr>
          <w:ilvl w:val="0"/>
          <w:numId w:val="33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działania nauczyciela w zakresie wspomagania wszechstronnego rozwoju ucznia,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                          </w:t>
      </w: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z uwzględnieniem jego potrzeb i możliwości: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151033" w:rsidRPr="007F3372" w:rsidRDefault="00151033" w:rsidP="007519E5">
      <w:pPr>
        <w:widowControl/>
        <w:numPr>
          <w:ilvl w:val="0"/>
          <w:numId w:val="33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lastRenderedPageBreak/>
        <w:t>przestrzeganie porządku pracy: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151033" w:rsidRPr="0097389B" w:rsidRDefault="00151033" w:rsidP="007519E5">
      <w:pPr>
        <w:widowControl/>
        <w:numPr>
          <w:ilvl w:val="0"/>
          <w:numId w:val="34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Stwierdzenie uogólniające o którym mowa w ar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t.6a ust.4 ustawy – Karta Nauczyc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iela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ind w:left="714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Podpis oceniającego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ind w:left="714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7519E5">
      <w:pPr>
        <w:widowControl/>
        <w:numPr>
          <w:ilvl w:val="0"/>
          <w:numId w:val="35"/>
        </w:numPr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 treścią oceny i przysługującym mi prawem odwołania w ciągu 14 dni do Łódzkiego Kuratora Oświaty – złożenia wniosku o ponowne ustalenie oceny zostałam (em) zapoznana ( y).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ind w:left="714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Podpis oceniającego</w:t>
      </w: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bookmarkStart w:id="0" w:name="_GoBack"/>
      <w:bookmarkEnd w:id="0"/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lastRenderedPageBreak/>
        <w:t>Załącznik nr 4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ARKUSZ OBSERWACJI KONTROLNO – OCENIAJĄCEJ 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– </w:t>
      </w: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FORMA KONTROLI DORAŹNEJ - 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Imię i nazwisko nauczyciela: 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Klasa: 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Data obserwacji: 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Przedmiot: 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Temat zajęć edukacyjnych: 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Powód przeprowadzenia obserwacji: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Obserwowany aspekt pracy nauczyciela: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Cel obserwacji: 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Rodzaj obserwacji: Kontrolno – oceniająca, forma kontroli doraźnej.</w:t>
      </w:r>
    </w:p>
    <w:p w:rsidR="00151033" w:rsidRPr="007F3372" w:rsidRDefault="00151033" w:rsidP="007519E5">
      <w:pPr>
        <w:widowControl/>
        <w:numPr>
          <w:ilvl w:val="0"/>
          <w:numId w:val="36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PRZYGOTOWANIE I POPRAWNOŚĆ MERYTORYCZNO – METODYCZNA PROWADZONYCH ZAJĘĆ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: </w:t>
      </w:r>
      <w:r w:rsidRPr="007F3372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(dobór: treści nauczania, celów i ich osiąganie, metod, form i zasad nauczania, środków dydaktycznych, ocena konspektu, literatura).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0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033" w:rsidRPr="007F3372" w:rsidRDefault="00151033" w:rsidP="007519E5">
      <w:pPr>
        <w:widowControl/>
        <w:numPr>
          <w:ilvl w:val="0"/>
          <w:numId w:val="37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EFEKTYWNOŚĆ NAUCZANIA I UCZENIA SIĘ: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………………………………………………………………………………………………………………………………………………………………..</w:t>
      </w:r>
    </w:p>
    <w:p w:rsidR="00151033" w:rsidRPr="007F3372" w:rsidRDefault="00151033" w:rsidP="007519E5">
      <w:pPr>
        <w:widowControl/>
        <w:numPr>
          <w:ilvl w:val="0"/>
          <w:numId w:val="38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lastRenderedPageBreak/>
        <w:t>DZIAŁANIA NAUCZYCIELA W ZAKRESIE WSPOMAGANIA WSZECHSTRONNEGO ROZWOJU UCZNIA Z UWZGLĘDNIENIEM JEGO POTRZEB I MOŻLIWOŚCI: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……………………………………………………………………………………………………………….…………………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………………………………………………………………………………………………………………………………………………………………..</w:t>
      </w:r>
    </w:p>
    <w:p w:rsidR="00151033" w:rsidRPr="007F3372" w:rsidRDefault="00151033" w:rsidP="007519E5">
      <w:pPr>
        <w:widowControl/>
        <w:numPr>
          <w:ilvl w:val="0"/>
          <w:numId w:val="39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RELACJE INTERPERSONALNE: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………………………………………………………………..</w:t>
      </w:r>
    </w:p>
    <w:p w:rsidR="00151033" w:rsidRPr="007F3372" w:rsidRDefault="00151033" w:rsidP="007519E5">
      <w:pPr>
        <w:widowControl/>
        <w:numPr>
          <w:ilvl w:val="0"/>
          <w:numId w:val="40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PRZESTRZEGANIE PORZĄDKU PRACY: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………………………………………………………………..</w:t>
      </w:r>
    </w:p>
    <w:p w:rsidR="00151033" w:rsidRPr="007F3372" w:rsidRDefault="00151033" w:rsidP="007519E5">
      <w:pPr>
        <w:widowControl/>
        <w:numPr>
          <w:ilvl w:val="0"/>
          <w:numId w:val="41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UCZESTNICY OBSERWACJI: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……………………………………………………………………………………………………………..……………………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……………………………………………………………….</w:t>
      </w:r>
    </w:p>
    <w:p w:rsidR="00151033" w:rsidRPr="007F3372" w:rsidRDefault="00151033" w:rsidP="007519E5">
      <w:pPr>
        <w:widowControl/>
        <w:numPr>
          <w:ilvl w:val="0"/>
          <w:numId w:val="42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UWAGI NAUCZYCIELA: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……………………………………………………………………………………………………………..……………………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………………………………………………………………..</w:t>
      </w:r>
    </w:p>
    <w:p w:rsidR="00151033" w:rsidRPr="007F3372" w:rsidRDefault="00151033" w:rsidP="007519E5">
      <w:pPr>
        <w:widowControl/>
        <w:numPr>
          <w:ilvl w:val="0"/>
          <w:numId w:val="43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UWAGI DYREKTORA: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……………………………………………………………….</w:t>
      </w:r>
    </w:p>
    <w:p w:rsidR="00151033" w:rsidRPr="007F3372" w:rsidRDefault="00151033" w:rsidP="007519E5">
      <w:pPr>
        <w:widowControl/>
        <w:numPr>
          <w:ilvl w:val="0"/>
          <w:numId w:val="44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ZALECENIA POOBSERWACYJNE, POUCZENIE: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………………………………………………………………………………………………………….………………………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………………………………………………………………..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Podpis nauczyciela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Obserwator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151033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lastRenderedPageBreak/>
        <w:t>Załącznik nr 5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ARKUSZ OBSERWACJI UCZESTNICZĄCEJ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Przedmiot obserwacji: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…………………………………………………………………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Treść obserwacji: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………………………………………………………………………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Miejsce spotkania: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……………………………………………………………………..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Data: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………………………………..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Czas obserwacji: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………………………………………………………………………………….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Prowadzący obserwację: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………………………………………………………………………….</w:t>
      </w:r>
    </w:p>
    <w:p w:rsidR="00151033" w:rsidRPr="007F3372" w:rsidRDefault="00151033" w:rsidP="00151033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97389B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F337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OPIS OBSERWACJI: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 </w:t>
      </w:r>
      <w:r w:rsidRPr="0097389B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033" w:rsidRPr="0097389B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151033" w:rsidRPr="007F3372" w:rsidRDefault="00151033" w:rsidP="00151033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</w:t>
      </w:r>
      <w:r w:rsidRPr="007F337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odpisy uczestników spotkania </w:t>
      </w:r>
    </w:p>
    <w:p w:rsidR="00151033" w:rsidRPr="007F3372" w:rsidRDefault="00151033" w:rsidP="00151033">
      <w:pPr>
        <w:pStyle w:val="Standard"/>
        <w:rPr>
          <w:rFonts w:ascii="Times New Roman" w:hAnsi="Times New Roman" w:cs="Times New Roman"/>
        </w:rPr>
      </w:pPr>
    </w:p>
    <w:p w:rsidR="00151033" w:rsidRPr="007F3372" w:rsidRDefault="00151033" w:rsidP="00151033">
      <w:pPr>
        <w:pStyle w:val="Standard"/>
        <w:rPr>
          <w:rFonts w:ascii="Times New Roman" w:hAnsi="Times New Roman" w:cs="Times New Roman"/>
        </w:rPr>
      </w:pPr>
    </w:p>
    <w:p w:rsidR="00151033" w:rsidRPr="007F3372" w:rsidRDefault="00151033" w:rsidP="00151033">
      <w:pPr>
        <w:pStyle w:val="Standard"/>
        <w:rPr>
          <w:rFonts w:ascii="Times New Roman" w:hAnsi="Times New Roman" w:cs="Times New Roman"/>
        </w:rPr>
      </w:pPr>
    </w:p>
    <w:p w:rsidR="00151033" w:rsidRPr="007F3372" w:rsidRDefault="00151033" w:rsidP="00151033">
      <w:pPr>
        <w:pStyle w:val="Standard"/>
        <w:rPr>
          <w:rFonts w:ascii="Times New Roman" w:hAnsi="Times New Roman" w:cs="Times New Roman"/>
        </w:rPr>
      </w:pPr>
    </w:p>
    <w:p w:rsidR="00151033" w:rsidRPr="007F3372" w:rsidRDefault="00151033" w:rsidP="00151033">
      <w:pPr>
        <w:pStyle w:val="Standard"/>
        <w:rPr>
          <w:rFonts w:ascii="Times New Roman" w:hAnsi="Times New Roman" w:cs="Times New Roman"/>
        </w:rPr>
      </w:pPr>
    </w:p>
    <w:p w:rsidR="00151033" w:rsidRPr="007F3372" w:rsidRDefault="00151033" w:rsidP="00151033">
      <w:pPr>
        <w:pStyle w:val="Standard"/>
        <w:rPr>
          <w:rFonts w:ascii="Times New Roman" w:hAnsi="Times New Roman" w:cs="Times New Roman"/>
        </w:rPr>
      </w:pPr>
    </w:p>
    <w:p w:rsidR="00151033" w:rsidRPr="007F3372" w:rsidRDefault="00151033" w:rsidP="00151033">
      <w:pPr>
        <w:pStyle w:val="Standard"/>
        <w:rPr>
          <w:rFonts w:ascii="Times New Roman" w:hAnsi="Times New Roman" w:cs="Times New Roman"/>
        </w:rPr>
      </w:pPr>
    </w:p>
    <w:p w:rsidR="00FA4623" w:rsidRDefault="00FA4623"/>
    <w:sectPr w:rsidR="00FA462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3D25"/>
    <w:multiLevelType w:val="multilevel"/>
    <w:tmpl w:val="EE025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5B72"/>
    <w:multiLevelType w:val="multilevel"/>
    <w:tmpl w:val="BC0E0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69AD"/>
    <w:multiLevelType w:val="multilevel"/>
    <w:tmpl w:val="B71C6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4245A"/>
    <w:multiLevelType w:val="multilevel"/>
    <w:tmpl w:val="9704E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A7933"/>
    <w:multiLevelType w:val="multilevel"/>
    <w:tmpl w:val="D71CE4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03691"/>
    <w:multiLevelType w:val="multilevel"/>
    <w:tmpl w:val="329A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26D6F"/>
    <w:multiLevelType w:val="multilevel"/>
    <w:tmpl w:val="2A30E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46D9F"/>
    <w:multiLevelType w:val="multilevel"/>
    <w:tmpl w:val="6A2A54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63EBB"/>
    <w:multiLevelType w:val="multilevel"/>
    <w:tmpl w:val="A64C3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D42D0"/>
    <w:multiLevelType w:val="multilevel"/>
    <w:tmpl w:val="DE889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72221"/>
    <w:multiLevelType w:val="multilevel"/>
    <w:tmpl w:val="E84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B015F"/>
    <w:multiLevelType w:val="multilevel"/>
    <w:tmpl w:val="7F92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26635"/>
    <w:multiLevelType w:val="multilevel"/>
    <w:tmpl w:val="7DD84F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4F75DA"/>
    <w:multiLevelType w:val="multilevel"/>
    <w:tmpl w:val="F6723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C24DBD"/>
    <w:multiLevelType w:val="multilevel"/>
    <w:tmpl w:val="21A4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B48A9"/>
    <w:multiLevelType w:val="multilevel"/>
    <w:tmpl w:val="60A65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1C5141"/>
    <w:multiLevelType w:val="multilevel"/>
    <w:tmpl w:val="DDEAE9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5816B8"/>
    <w:multiLevelType w:val="multilevel"/>
    <w:tmpl w:val="66DC8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E82640"/>
    <w:multiLevelType w:val="multilevel"/>
    <w:tmpl w:val="478A0C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E254B9"/>
    <w:multiLevelType w:val="multilevel"/>
    <w:tmpl w:val="0486E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4D7CE9"/>
    <w:multiLevelType w:val="multilevel"/>
    <w:tmpl w:val="85463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F96020"/>
    <w:multiLevelType w:val="multilevel"/>
    <w:tmpl w:val="015EDD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8901EE"/>
    <w:multiLevelType w:val="multilevel"/>
    <w:tmpl w:val="7CDA3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917A06"/>
    <w:multiLevelType w:val="multilevel"/>
    <w:tmpl w:val="2E74A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C45BED"/>
    <w:multiLevelType w:val="multilevel"/>
    <w:tmpl w:val="DEF88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9E0DCB"/>
    <w:multiLevelType w:val="multilevel"/>
    <w:tmpl w:val="CCD6BC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F93AF9"/>
    <w:multiLevelType w:val="multilevel"/>
    <w:tmpl w:val="5B96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0D6DE0"/>
    <w:multiLevelType w:val="multilevel"/>
    <w:tmpl w:val="F7063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A758C2"/>
    <w:multiLevelType w:val="multilevel"/>
    <w:tmpl w:val="A220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6B3C67"/>
    <w:multiLevelType w:val="multilevel"/>
    <w:tmpl w:val="EB106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272D50"/>
    <w:multiLevelType w:val="multilevel"/>
    <w:tmpl w:val="4330D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E93990"/>
    <w:multiLevelType w:val="multilevel"/>
    <w:tmpl w:val="FCDE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287B87"/>
    <w:multiLevelType w:val="multilevel"/>
    <w:tmpl w:val="586817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536AAE"/>
    <w:multiLevelType w:val="multilevel"/>
    <w:tmpl w:val="A308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3F31EA"/>
    <w:multiLevelType w:val="multilevel"/>
    <w:tmpl w:val="332474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613EC5"/>
    <w:multiLevelType w:val="multilevel"/>
    <w:tmpl w:val="768AF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937F24"/>
    <w:multiLevelType w:val="multilevel"/>
    <w:tmpl w:val="D052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281869"/>
    <w:multiLevelType w:val="multilevel"/>
    <w:tmpl w:val="5EFE9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F244DD"/>
    <w:multiLevelType w:val="multilevel"/>
    <w:tmpl w:val="12825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3B5686"/>
    <w:multiLevelType w:val="multilevel"/>
    <w:tmpl w:val="5992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E51E75"/>
    <w:multiLevelType w:val="multilevel"/>
    <w:tmpl w:val="65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D96778"/>
    <w:multiLevelType w:val="multilevel"/>
    <w:tmpl w:val="4FBA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750CB"/>
    <w:multiLevelType w:val="multilevel"/>
    <w:tmpl w:val="A4BAF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52F25"/>
    <w:multiLevelType w:val="multilevel"/>
    <w:tmpl w:val="B15A4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0"/>
  </w:num>
  <w:num w:numId="3">
    <w:abstractNumId w:val="2"/>
  </w:num>
  <w:num w:numId="4">
    <w:abstractNumId w:val="28"/>
  </w:num>
  <w:num w:numId="5">
    <w:abstractNumId w:val="41"/>
  </w:num>
  <w:num w:numId="6">
    <w:abstractNumId w:val="9"/>
  </w:num>
  <w:num w:numId="7">
    <w:abstractNumId w:val="33"/>
  </w:num>
  <w:num w:numId="8">
    <w:abstractNumId w:val="23"/>
  </w:num>
  <w:num w:numId="9">
    <w:abstractNumId w:val="14"/>
  </w:num>
  <w:num w:numId="10">
    <w:abstractNumId w:val="37"/>
  </w:num>
  <w:num w:numId="11">
    <w:abstractNumId w:val="42"/>
  </w:num>
  <w:num w:numId="12">
    <w:abstractNumId w:val="26"/>
  </w:num>
  <w:num w:numId="13">
    <w:abstractNumId w:val="4"/>
  </w:num>
  <w:num w:numId="14">
    <w:abstractNumId w:val="39"/>
  </w:num>
  <w:num w:numId="15">
    <w:abstractNumId w:val="43"/>
  </w:num>
  <w:num w:numId="16">
    <w:abstractNumId w:val="0"/>
  </w:num>
  <w:num w:numId="17">
    <w:abstractNumId w:val="30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  <w:num w:numId="22">
    <w:abstractNumId w:val="29"/>
  </w:num>
  <w:num w:numId="23">
    <w:abstractNumId w:val="34"/>
  </w:num>
  <w:num w:numId="24">
    <w:abstractNumId w:val="16"/>
  </w:num>
  <w:num w:numId="25">
    <w:abstractNumId w:val="25"/>
  </w:num>
  <w:num w:numId="26">
    <w:abstractNumId w:val="11"/>
    <w:lvlOverride w:ilvl="0">
      <w:startOverride w:val="1"/>
    </w:lvlOverride>
  </w:num>
  <w:num w:numId="27">
    <w:abstractNumId w:val="22"/>
  </w:num>
  <w:num w:numId="28">
    <w:abstractNumId w:val="13"/>
  </w:num>
  <w:num w:numId="29">
    <w:abstractNumId w:val="8"/>
  </w:num>
  <w:num w:numId="30">
    <w:abstractNumId w:val="3"/>
  </w:num>
  <w:num w:numId="31">
    <w:abstractNumId w:val="27"/>
  </w:num>
  <w:num w:numId="32">
    <w:abstractNumId w:val="5"/>
  </w:num>
  <w:num w:numId="33">
    <w:abstractNumId w:val="31"/>
  </w:num>
  <w:num w:numId="34">
    <w:abstractNumId w:val="18"/>
  </w:num>
  <w:num w:numId="35">
    <w:abstractNumId w:val="21"/>
  </w:num>
  <w:num w:numId="36">
    <w:abstractNumId w:val="36"/>
  </w:num>
  <w:num w:numId="37">
    <w:abstractNumId w:val="17"/>
  </w:num>
  <w:num w:numId="38">
    <w:abstractNumId w:val="24"/>
  </w:num>
  <w:num w:numId="39">
    <w:abstractNumId w:val="35"/>
  </w:num>
  <w:num w:numId="40">
    <w:abstractNumId w:val="38"/>
  </w:num>
  <w:num w:numId="41">
    <w:abstractNumId w:val="19"/>
  </w:num>
  <w:num w:numId="42">
    <w:abstractNumId w:val="15"/>
  </w:num>
  <w:num w:numId="43">
    <w:abstractNumId w:val="32"/>
  </w:num>
  <w:num w:numId="44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33"/>
    <w:rsid w:val="00151033"/>
    <w:rsid w:val="00474C1C"/>
    <w:rsid w:val="007519E5"/>
    <w:rsid w:val="00EB09D5"/>
    <w:rsid w:val="00F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85F1-61E6-4ECF-8541-09D5F8DE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0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151033"/>
    <w:pPr>
      <w:keepNext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outlineLvl w:val="0"/>
    </w:pPr>
    <w:rPr>
      <w:i/>
      <w:color w:val="008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1033"/>
    <w:rPr>
      <w:rFonts w:ascii="Liberation Serif" w:eastAsia="SimSun" w:hAnsi="Liberation Serif" w:cs="Mangal"/>
      <w:i/>
      <w:color w:val="008000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1510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510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51033"/>
    <w:pPr>
      <w:spacing w:after="140" w:line="288" w:lineRule="auto"/>
    </w:pPr>
  </w:style>
  <w:style w:type="paragraph" w:styleId="Lista">
    <w:name w:val="List"/>
    <w:basedOn w:val="Textbody"/>
    <w:rsid w:val="00151033"/>
  </w:style>
  <w:style w:type="paragraph" w:styleId="Legenda">
    <w:name w:val="caption"/>
    <w:basedOn w:val="Standard"/>
    <w:rsid w:val="001510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1033"/>
    <w:pPr>
      <w:suppressLineNumbers/>
    </w:pPr>
  </w:style>
  <w:style w:type="character" w:styleId="Uwydatnienie">
    <w:name w:val="Emphasis"/>
    <w:basedOn w:val="Domylnaczcionkaakapitu"/>
    <w:rsid w:val="00151033"/>
    <w:rPr>
      <w:i/>
      <w:iCs/>
    </w:rPr>
  </w:style>
  <w:style w:type="character" w:customStyle="1" w:styleId="st">
    <w:name w:val="st"/>
    <w:basedOn w:val="Domylnaczcionkaakapitu"/>
    <w:rsid w:val="00151033"/>
  </w:style>
  <w:style w:type="paragraph" w:styleId="NormalnyWeb">
    <w:name w:val="Normal (Web)"/>
    <w:basedOn w:val="Normalny"/>
    <w:uiPriority w:val="99"/>
    <w:semiHidden/>
    <w:unhideWhenUsed/>
    <w:rsid w:val="00151033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rsid w:val="00151033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5103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D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D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Ropska</dc:creator>
  <cp:keywords/>
  <dc:description/>
  <cp:lastModifiedBy>Agnieszka Ropska</cp:lastModifiedBy>
  <cp:revision>4</cp:revision>
  <cp:lastPrinted>2014-12-30T11:37:00Z</cp:lastPrinted>
  <dcterms:created xsi:type="dcterms:W3CDTF">2014-12-30T11:24:00Z</dcterms:created>
  <dcterms:modified xsi:type="dcterms:W3CDTF">2014-12-30T11:42:00Z</dcterms:modified>
</cp:coreProperties>
</file>