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EF" w:rsidRPr="00F32486" w:rsidRDefault="007171EF" w:rsidP="00C938F8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F32486">
        <w:rPr>
          <w:rFonts w:ascii="Times New Roman" w:hAnsi="Times New Roman" w:cs="Times New Roman"/>
          <w:sz w:val="18"/>
          <w:szCs w:val="18"/>
        </w:rPr>
        <w:t>Załącznik nr 2</w:t>
      </w:r>
    </w:p>
    <w:p w:rsidR="007171EF" w:rsidRPr="00F32486" w:rsidRDefault="007171EF" w:rsidP="00C938F8">
      <w:pPr>
        <w:rPr>
          <w:rFonts w:ascii="Times New Roman" w:hAnsi="Times New Roman" w:cs="Times New Roman"/>
          <w:sz w:val="18"/>
          <w:szCs w:val="18"/>
        </w:rPr>
      </w:pP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32486">
        <w:rPr>
          <w:rFonts w:ascii="Times New Roman" w:hAnsi="Times New Roman" w:cs="Times New Roman"/>
          <w:sz w:val="18"/>
          <w:szCs w:val="18"/>
        </w:rPr>
        <w:t>do  Regulaminu udzielania zamówień publicznych</w:t>
      </w:r>
    </w:p>
    <w:p w:rsidR="007171EF" w:rsidRPr="00F32486" w:rsidRDefault="007171EF" w:rsidP="00C938F8">
      <w:pPr>
        <w:rPr>
          <w:rFonts w:ascii="Times New Roman" w:hAnsi="Times New Roman" w:cs="Times New Roman"/>
          <w:sz w:val="18"/>
          <w:szCs w:val="18"/>
        </w:rPr>
      </w:pP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32486">
        <w:rPr>
          <w:rFonts w:ascii="Times New Roman" w:hAnsi="Times New Roman" w:cs="Times New Roman"/>
          <w:sz w:val="18"/>
          <w:szCs w:val="18"/>
        </w:rPr>
        <w:t>o wartości poniżej 30.000 euro</w:t>
      </w:r>
    </w:p>
    <w:p w:rsidR="007171EF" w:rsidRDefault="007171EF" w:rsidP="00C938F8">
      <w:pPr>
        <w:rPr>
          <w:rFonts w:ascii="Times New Roman" w:hAnsi="Times New Roman" w:cs="Times New Roman"/>
        </w:rPr>
      </w:pPr>
    </w:p>
    <w:p w:rsidR="007171EF" w:rsidRPr="00091019" w:rsidRDefault="007171EF" w:rsidP="00C938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019">
        <w:rPr>
          <w:rFonts w:ascii="Times New Roman" w:hAnsi="Times New Roman" w:cs="Times New Roman"/>
          <w:b/>
          <w:bCs/>
          <w:sz w:val="24"/>
          <w:szCs w:val="24"/>
        </w:rPr>
        <w:t xml:space="preserve">Protokół Zamówienia Publicznego </w:t>
      </w:r>
    </w:p>
    <w:p w:rsidR="007171EF" w:rsidRPr="00091019" w:rsidRDefault="007171EF" w:rsidP="00C938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019">
        <w:rPr>
          <w:rFonts w:ascii="Times New Roman" w:hAnsi="Times New Roman" w:cs="Times New Roman"/>
          <w:b/>
          <w:bCs/>
          <w:sz w:val="24"/>
          <w:szCs w:val="24"/>
        </w:rPr>
        <w:t xml:space="preserve">w trybie zapytania </w:t>
      </w:r>
      <w:r>
        <w:rPr>
          <w:rFonts w:ascii="Times New Roman" w:hAnsi="Times New Roman" w:cs="Times New Roman"/>
          <w:b/>
          <w:bCs/>
          <w:sz w:val="24"/>
          <w:szCs w:val="24"/>
        </w:rPr>
        <w:t>ofertowego</w:t>
      </w:r>
      <w:r w:rsidRPr="00091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71EF" w:rsidRPr="00091019" w:rsidRDefault="007171EF" w:rsidP="00C938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019">
        <w:rPr>
          <w:rFonts w:ascii="Times New Roman" w:hAnsi="Times New Roman" w:cs="Times New Roman"/>
          <w:b/>
          <w:bCs/>
          <w:sz w:val="24"/>
          <w:szCs w:val="24"/>
        </w:rPr>
        <w:t>o wartości poniżej 30.000 euro</w:t>
      </w:r>
    </w:p>
    <w:p w:rsidR="007171EF" w:rsidRPr="00537143" w:rsidRDefault="007171EF" w:rsidP="00C93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7143">
        <w:rPr>
          <w:rFonts w:ascii="Times New Roman" w:hAnsi="Times New Roman" w:cs="Times New Roman"/>
        </w:rPr>
        <w:t>Opis przedmiotu zamówienia:</w:t>
      </w:r>
    </w:p>
    <w:p w:rsidR="007171EF" w:rsidRPr="00537143" w:rsidRDefault="007171EF" w:rsidP="00C938F8">
      <w:pPr>
        <w:ind w:left="720"/>
      </w:pPr>
      <w:r w:rsidRPr="00537143">
        <w:t xml:space="preserve">Przedmiotem zamówienia jest </w:t>
      </w:r>
      <w:r>
        <w:t>Kompleksowa obsługa w zakresie BHP i PPOŻ</w:t>
      </w:r>
    </w:p>
    <w:p w:rsidR="007171EF" w:rsidRPr="00537143" w:rsidRDefault="007171EF" w:rsidP="00C938F8">
      <w:pPr>
        <w:ind w:left="720"/>
      </w:pPr>
      <w:r>
        <w:t xml:space="preserve">w  Szkole </w:t>
      </w:r>
      <w:r w:rsidRPr="00537143">
        <w:t xml:space="preserve"> Podstawowej nr 1 im. Fryderyka Chopina w Żarach.</w:t>
      </w:r>
    </w:p>
    <w:p w:rsidR="007171EF" w:rsidRPr="00537143" w:rsidRDefault="007171EF" w:rsidP="00C938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7143">
        <w:rPr>
          <w:rFonts w:ascii="Times New Roman" w:hAnsi="Times New Roman" w:cs="Times New Roman"/>
        </w:rPr>
        <w:t xml:space="preserve">Wartość zamówienia oszacowano w dniu  </w:t>
      </w:r>
      <w:r>
        <w:rPr>
          <w:rFonts w:ascii="Times New Roman" w:hAnsi="Times New Roman" w:cs="Times New Roman"/>
        </w:rPr>
        <w:t>24.08.2015r</w:t>
      </w:r>
      <w:r w:rsidRPr="00537143">
        <w:rPr>
          <w:rFonts w:ascii="Times New Roman" w:hAnsi="Times New Roman" w:cs="Times New Roman"/>
        </w:rPr>
        <w:t xml:space="preserve">.  na kwotę </w:t>
      </w:r>
      <w:r>
        <w:rPr>
          <w:rFonts w:ascii="Times New Roman" w:hAnsi="Times New Roman" w:cs="Times New Roman"/>
        </w:rPr>
        <w:t>500,00zł. miesięcznie netto</w:t>
      </w:r>
    </w:p>
    <w:p w:rsidR="007171EF" w:rsidRPr="00537143" w:rsidRDefault="007171EF" w:rsidP="00C938F8">
      <w:pPr>
        <w:pStyle w:val="ListParagraph"/>
        <w:rPr>
          <w:rFonts w:ascii="Times New Roman" w:hAnsi="Times New Roman" w:cs="Times New Roman"/>
        </w:rPr>
      </w:pPr>
      <w:r w:rsidRPr="00537143">
        <w:rPr>
          <w:rFonts w:ascii="Times New Roman" w:hAnsi="Times New Roman" w:cs="Times New Roman"/>
        </w:rPr>
        <w:t xml:space="preserve">co stanowi równowartość </w:t>
      </w:r>
      <w:r>
        <w:rPr>
          <w:rFonts w:ascii="Times New Roman" w:hAnsi="Times New Roman" w:cs="Times New Roman"/>
        </w:rPr>
        <w:t>120,00</w:t>
      </w:r>
      <w:r w:rsidRPr="00537143">
        <w:rPr>
          <w:rFonts w:ascii="Times New Roman" w:hAnsi="Times New Roman" w:cs="Times New Roman"/>
        </w:rPr>
        <w:t xml:space="preserve"> euro (na podstawie Rozporządzenia Prezesa Rady Min. w sprawie średniego kursu złotego w stosunku do euro stanowiącego podstawę przeliczenia wartości zamówień publicznych ).</w:t>
      </w:r>
    </w:p>
    <w:p w:rsidR="007171EF" w:rsidRPr="00537143" w:rsidRDefault="007171EF" w:rsidP="00C938F8">
      <w:pPr>
        <w:pStyle w:val="ListParagraph"/>
        <w:numPr>
          <w:ilvl w:val="0"/>
          <w:numId w:val="1"/>
        </w:numPr>
      </w:pPr>
      <w:r w:rsidRPr="00537143">
        <w:t>Rozeznanie rynku:</w:t>
      </w:r>
    </w:p>
    <w:p w:rsidR="007171EF" w:rsidRPr="00537143" w:rsidRDefault="007171EF" w:rsidP="00C938F8">
      <w:pPr>
        <w:pStyle w:val="ListParagraph"/>
      </w:pPr>
      <w:r w:rsidRPr="00537143">
        <w:t xml:space="preserve">W dniu </w:t>
      </w:r>
      <w:r>
        <w:t xml:space="preserve">24.08.2015r </w:t>
      </w:r>
      <w:r w:rsidRPr="00537143">
        <w:t>zwrócono się do firm niżej wymienionych, wykonujących przedmiot zamówienia poprzez BIP Szkoły i Urzędu Miasta w Żarach.</w:t>
      </w:r>
    </w:p>
    <w:p w:rsidR="007171EF" w:rsidRPr="00537143" w:rsidRDefault="007171EF" w:rsidP="00C938F8">
      <w:pPr>
        <w:pStyle w:val="ListParagraph"/>
        <w:ind w:left="1080"/>
      </w:pPr>
    </w:p>
    <w:p w:rsidR="007171EF" w:rsidRPr="00537143" w:rsidRDefault="007171EF" w:rsidP="00C938F8">
      <w:pPr>
        <w:pStyle w:val="ListParagraph"/>
        <w:numPr>
          <w:ilvl w:val="0"/>
          <w:numId w:val="1"/>
        </w:numPr>
      </w:pPr>
      <w:r w:rsidRPr="00537143">
        <w:t xml:space="preserve">Zapytanie skierowane: </w:t>
      </w:r>
      <w:r w:rsidRPr="00537143">
        <w:rPr>
          <w:strike/>
        </w:rPr>
        <w:t>drogą pisemną/faksem/</w:t>
      </w:r>
      <w:r w:rsidRPr="00537143">
        <w:t>mailem/ BIP ( niepotrzebne skreślić ).</w:t>
      </w:r>
    </w:p>
    <w:p w:rsidR="007171EF" w:rsidRPr="00537143" w:rsidRDefault="007171EF" w:rsidP="00C938F8">
      <w:pPr>
        <w:pStyle w:val="ListParagraph"/>
        <w:numPr>
          <w:ilvl w:val="0"/>
          <w:numId w:val="1"/>
        </w:numPr>
      </w:pPr>
      <w:r w:rsidRPr="00537143">
        <w:t>Uzyskano następujące oferty na realizację zamówienia ( cena oraz istotne elementy ofert ):</w:t>
      </w:r>
    </w:p>
    <w:p w:rsidR="007171EF" w:rsidRPr="00537143" w:rsidRDefault="007171EF" w:rsidP="00C938F8">
      <w:pPr>
        <w:ind w:firstLine="708"/>
      </w:pPr>
      <w:r w:rsidRPr="00537143">
        <w:t xml:space="preserve">1. </w:t>
      </w:r>
      <w:r>
        <w:t>SYJON Tomasz Piechel  Zielona Góra</w:t>
      </w:r>
      <w:r>
        <w:tab/>
      </w:r>
      <w:r>
        <w:tab/>
      </w:r>
      <w:r>
        <w:tab/>
      </w:r>
      <w:r>
        <w:tab/>
      </w:r>
      <w:r>
        <w:tab/>
        <w:t>- 1107,00</w:t>
      </w:r>
    </w:p>
    <w:p w:rsidR="007171EF" w:rsidRPr="00537143" w:rsidRDefault="007171EF" w:rsidP="00C938F8">
      <w:pPr>
        <w:ind w:left="720"/>
      </w:pPr>
      <w:r w:rsidRPr="00537143">
        <w:t xml:space="preserve">2. </w:t>
      </w:r>
      <w:r>
        <w:t>Synegria BHP Krzysztof Wolski Zielona Góra</w:t>
      </w:r>
      <w:r>
        <w:tab/>
      </w:r>
      <w:r>
        <w:tab/>
      </w:r>
      <w:r>
        <w:tab/>
      </w:r>
      <w:r>
        <w:tab/>
        <w:t>- 553,50</w:t>
      </w:r>
    </w:p>
    <w:p w:rsidR="007171EF" w:rsidRPr="00537143" w:rsidRDefault="007171EF" w:rsidP="00C938F8">
      <w:pPr>
        <w:ind w:left="720"/>
      </w:pPr>
      <w:r w:rsidRPr="00537143">
        <w:t xml:space="preserve">3. </w:t>
      </w:r>
      <w:r>
        <w:t xml:space="preserve">Ideal Marcin Molak </w:t>
      </w:r>
      <w:r>
        <w:tab/>
        <w:t>Głogów</w:t>
      </w:r>
      <w:r>
        <w:tab/>
      </w:r>
      <w:r>
        <w:tab/>
      </w:r>
      <w:r>
        <w:tab/>
      </w:r>
      <w:r>
        <w:tab/>
      </w:r>
      <w:r>
        <w:tab/>
      </w:r>
      <w:r>
        <w:tab/>
        <w:t>- 190,00</w:t>
      </w:r>
    </w:p>
    <w:p w:rsidR="007171EF" w:rsidRPr="00537143" w:rsidRDefault="007171EF" w:rsidP="00C938F8">
      <w:pPr>
        <w:ind w:left="720"/>
      </w:pPr>
      <w:r w:rsidRPr="00537143">
        <w:t xml:space="preserve">4. </w:t>
      </w:r>
      <w:r>
        <w:t>BHPEX Wielgus Spółka Jawna Zielona Góra</w:t>
      </w:r>
      <w:r>
        <w:tab/>
      </w:r>
      <w:r>
        <w:tab/>
      </w:r>
      <w:r>
        <w:tab/>
      </w:r>
      <w:r>
        <w:tab/>
        <w:t>- 415,74</w:t>
      </w:r>
    </w:p>
    <w:p w:rsidR="007171EF" w:rsidRPr="00537143" w:rsidRDefault="007171EF" w:rsidP="00D33707">
      <w:pPr>
        <w:ind w:left="720"/>
      </w:pPr>
      <w:r w:rsidRPr="00537143">
        <w:t xml:space="preserve">5. </w:t>
      </w:r>
      <w:r>
        <w:t>SELA Sp. z o.o.  Zielona Góra</w:t>
      </w:r>
      <w:r>
        <w:tab/>
      </w:r>
      <w:r>
        <w:tab/>
      </w:r>
      <w:r>
        <w:tab/>
      </w:r>
      <w:r>
        <w:tab/>
      </w:r>
      <w:r>
        <w:tab/>
      </w:r>
      <w:r>
        <w:tab/>
        <w:t>- 676,50</w:t>
      </w:r>
    </w:p>
    <w:p w:rsidR="007171EF" w:rsidRPr="00537143" w:rsidRDefault="007171EF" w:rsidP="00C938F8">
      <w:r w:rsidRPr="00537143">
        <w:t xml:space="preserve">      </w:t>
      </w:r>
      <w:r w:rsidRPr="00537143">
        <w:tab/>
        <w:t xml:space="preserve"> W wyniku analizy ofert przedmiotowe zamówienie udzielone zostało:</w:t>
      </w:r>
    </w:p>
    <w:p w:rsidR="007171EF" w:rsidRPr="00537143" w:rsidRDefault="007171EF" w:rsidP="00C938F8">
      <w:pPr>
        <w:rPr>
          <w:b/>
          <w:bCs/>
        </w:rPr>
      </w:pPr>
      <w:r w:rsidRPr="00537143">
        <w:tab/>
      </w:r>
      <w:r>
        <w:rPr>
          <w:b/>
          <w:bCs/>
        </w:rPr>
        <w:t>PHBEX Wielgus Spółka Jawna ul. Sasankowa 1, 65-012 Zielona Góra</w:t>
      </w:r>
    </w:p>
    <w:p w:rsidR="007171EF" w:rsidRPr="00537143" w:rsidRDefault="007171EF" w:rsidP="00C938F8">
      <w:pPr>
        <w:pStyle w:val="ListParagraph"/>
        <w:numPr>
          <w:ilvl w:val="0"/>
          <w:numId w:val="1"/>
        </w:numPr>
      </w:pPr>
      <w:r w:rsidRPr="00537143">
        <w:t>Uzasadnienie  wyboru:</w:t>
      </w:r>
    </w:p>
    <w:p w:rsidR="007171EF" w:rsidRDefault="007171EF" w:rsidP="00C938F8">
      <w:pPr>
        <w:pStyle w:val="ListParagraph"/>
      </w:pPr>
      <w:r w:rsidRPr="00537143">
        <w:t xml:space="preserve">cena </w:t>
      </w:r>
      <w:r>
        <w:t>70%</w:t>
      </w:r>
    </w:p>
    <w:p w:rsidR="007171EF" w:rsidRDefault="007171EF" w:rsidP="00C938F8">
      <w:pPr>
        <w:pStyle w:val="ListParagraph"/>
      </w:pPr>
      <w:r>
        <w:t>Wiedza i doświadczenie Wykonawcy w prowadzeniu obsługi stałej BHP i PPOŻ – 30%</w:t>
      </w:r>
      <w:r w:rsidRPr="00537143">
        <w:t xml:space="preserve"> </w:t>
      </w:r>
    </w:p>
    <w:p w:rsidR="007171EF" w:rsidRDefault="007171EF" w:rsidP="00D33707">
      <w:pPr>
        <w:pStyle w:val="ListParagraph"/>
      </w:pPr>
      <w:r>
        <w:t>Po zapoznaniu się z ofertą i przeanalizowaniu  referencji ze współpracy z innymi szkołami</w:t>
      </w:r>
    </w:p>
    <w:p w:rsidR="007171EF" w:rsidRDefault="007171EF" w:rsidP="00D33707">
      <w:pPr>
        <w:pStyle w:val="ListParagraph"/>
      </w:pPr>
      <w:r>
        <w:t>i znajomość problematyki szkolnej oraz  niskiej ceny  została wybrana firma BHPEX.</w:t>
      </w:r>
    </w:p>
    <w:p w:rsidR="007171EF" w:rsidRPr="00537143" w:rsidRDefault="007171EF" w:rsidP="00D33707">
      <w:pPr>
        <w:pStyle w:val="ListParagraph"/>
      </w:pPr>
      <w:r w:rsidRPr="00537143">
        <w:t>Postępowanie prowadził:  sekretarz szkoły - Anna Superson, tel. 68 470 27 77</w:t>
      </w:r>
    </w:p>
    <w:p w:rsidR="007171EF" w:rsidRPr="00537143" w:rsidRDefault="007171EF" w:rsidP="00C938F8">
      <w:pPr>
        <w:ind w:firstLine="708"/>
      </w:pPr>
      <w:r w:rsidRPr="00537143">
        <w:t xml:space="preserve">Zatwierdzam:                                                                             </w:t>
      </w:r>
    </w:p>
    <w:p w:rsidR="007171EF" w:rsidRPr="00537143" w:rsidRDefault="007171EF" w:rsidP="00B71EE4">
      <w:pPr>
        <w:ind w:firstLine="708"/>
      </w:pPr>
      <w:r>
        <w:t>11.09.2015</w:t>
      </w:r>
      <w:r w:rsidRPr="00537143">
        <w:t xml:space="preserve">r. Dyrektor szkoły </w:t>
      </w:r>
      <w:r>
        <w:tab/>
      </w:r>
      <w:r>
        <w:tab/>
      </w:r>
      <w:r>
        <w:tab/>
      </w:r>
      <w:r>
        <w:tab/>
      </w:r>
      <w:r>
        <w:tab/>
        <w:t>11.09.2015r</w:t>
      </w:r>
      <w:r w:rsidRPr="00537143">
        <w:t>.. Anna Superson</w:t>
      </w:r>
    </w:p>
    <w:p w:rsidR="007171EF" w:rsidRPr="00537143" w:rsidRDefault="007171EF" w:rsidP="00B71EE4">
      <w:pPr>
        <w:ind w:firstLine="708"/>
      </w:pPr>
      <w:r w:rsidRPr="00537143">
        <w:t xml:space="preserve">Agnieszka Ropska                                        </w:t>
      </w:r>
      <w:r w:rsidRPr="00537143">
        <w:tab/>
      </w:r>
      <w:r w:rsidRPr="00537143">
        <w:tab/>
      </w:r>
    </w:p>
    <w:p w:rsidR="007171EF" w:rsidRPr="00091019" w:rsidRDefault="007171EF" w:rsidP="00C938F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</w:t>
      </w:r>
      <w:r w:rsidRPr="00091019">
        <w:rPr>
          <w:sz w:val="18"/>
          <w:szCs w:val="18"/>
        </w:rPr>
        <w:t>data i podpis</w:t>
      </w:r>
      <w:r>
        <w:rPr>
          <w:sz w:val="18"/>
          <w:szCs w:val="18"/>
        </w:rPr>
        <w:tab/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091019">
        <w:rPr>
          <w:sz w:val="18"/>
          <w:szCs w:val="18"/>
        </w:rPr>
        <w:t>data i podpis</w:t>
      </w:r>
    </w:p>
    <w:p w:rsidR="007171EF" w:rsidRPr="00537143" w:rsidRDefault="007171EF" w:rsidP="00C938F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</w:t>
      </w:r>
    </w:p>
    <w:p w:rsidR="007171EF" w:rsidRDefault="007171EF"/>
    <w:sectPr w:rsidR="007171EF" w:rsidSect="005B4DAC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5F39"/>
    <w:multiLevelType w:val="hybridMultilevel"/>
    <w:tmpl w:val="BA42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8F8"/>
    <w:rsid w:val="00091019"/>
    <w:rsid w:val="000C52FF"/>
    <w:rsid w:val="00197A64"/>
    <w:rsid w:val="00273A04"/>
    <w:rsid w:val="00537143"/>
    <w:rsid w:val="005B4DAC"/>
    <w:rsid w:val="006E170B"/>
    <w:rsid w:val="007171EF"/>
    <w:rsid w:val="007345FB"/>
    <w:rsid w:val="00A404F5"/>
    <w:rsid w:val="00AA7B4B"/>
    <w:rsid w:val="00AE324B"/>
    <w:rsid w:val="00B71EE4"/>
    <w:rsid w:val="00C232F3"/>
    <w:rsid w:val="00C938F8"/>
    <w:rsid w:val="00D33707"/>
    <w:rsid w:val="00DA5408"/>
    <w:rsid w:val="00F32486"/>
    <w:rsid w:val="00F83ABC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38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313</Words>
  <Characters>1879</Characters>
  <Application>Microsoft Office Outlook</Application>
  <DocSecurity>0</DocSecurity>
  <Lines>0</Lines>
  <Paragraphs>0</Paragraphs>
  <ScaleCrop>false</ScaleCrop>
  <Company>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SP1</cp:lastModifiedBy>
  <cp:revision>2</cp:revision>
  <cp:lastPrinted>2015-09-14T12:12:00Z</cp:lastPrinted>
  <dcterms:created xsi:type="dcterms:W3CDTF">2015-09-15T07:10:00Z</dcterms:created>
  <dcterms:modified xsi:type="dcterms:W3CDTF">2015-09-15T07:10:00Z</dcterms:modified>
</cp:coreProperties>
</file>