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5B" w:rsidRDefault="0070585B" w:rsidP="006049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</w:t>
      </w:r>
    </w:p>
    <w:p w:rsidR="0070585B" w:rsidRPr="003F26FB" w:rsidRDefault="0070585B" w:rsidP="0060491F">
      <w:pPr>
        <w:ind w:left="5895"/>
        <w:jc w:val="both"/>
        <w:rPr>
          <w:sz w:val="20"/>
          <w:szCs w:val="20"/>
        </w:rPr>
      </w:pPr>
      <w:r>
        <w:rPr>
          <w:sz w:val="20"/>
          <w:szCs w:val="20"/>
        </w:rPr>
        <w:t>do Regulaminu udzielania zamówień publicznych</w:t>
      </w:r>
      <w:r>
        <w:t xml:space="preserve">  </w:t>
      </w:r>
      <w:r>
        <w:rPr>
          <w:sz w:val="20"/>
          <w:szCs w:val="20"/>
        </w:rPr>
        <w:t>o wartości poniżej 30.000 euro</w:t>
      </w:r>
    </w:p>
    <w:p w:rsidR="0070585B" w:rsidRDefault="0070585B" w:rsidP="0060491F">
      <w:pPr>
        <w:ind w:left="66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  <w:t>PROTOKÓŁ  ZAMÓWIENIA  PUBLICZNEGO</w:t>
      </w:r>
    </w:p>
    <w:p w:rsidR="0070585B" w:rsidRDefault="0070585B" w:rsidP="0060491F">
      <w:pPr>
        <w:ind w:left="660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o wartości poniżej 30000 euro</w:t>
      </w:r>
    </w:p>
    <w:p w:rsidR="0070585B" w:rsidRDefault="0070585B" w:rsidP="0060491F">
      <w:pPr>
        <w:jc w:val="both"/>
        <w:rPr>
          <w:b/>
          <w:bCs/>
        </w:rPr>
      </w:pP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>Opis przedmiotu zamówienia:</w:t>
      </w:r>
    </w:p>
    <w:p w:rsidR="0070585B" w:rsidRPr="0060491F" w:rsidRDefault="0070585B" w:rsidP="0060491F">
      <w:pPr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dostawa środków czystości na potrzeby Szkoły Podstawowej nr 1 w Żarach.</w:t>
      </w: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>Wartość zamówienia oszacowano w dniu 08.01.2015r. na kwotę 11500,00</w:t>
      </w:r>
    </w:p>
    <w:p w:rsidR="0070585B" w:rsidRDefault="0070585B" w:rsidP="00576FC4">
      <w:pPr>
        <w:ind w:left="1020"/>
        <w:jc w:val="both"/>
      </w:pPr>
      <w:r>
        <w:t>co stanowi równowartość 2738,10 euro (na podstawie Rozporządzenia Prezesa Rady Min. W sprawie średniego kursu złotego w stosunku do euro stanowiącego podstawę przeliczenia wartości zamówień publicznych).</w:t>
      </w: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>Rozeznanie rynku:</w:t>
      </w:r>
    </w:p>
    <w:p w:rsidR="0070585B" w:rsidRDefault="0070585B" w:rsidP="0060491F">
      <w:pPr>
        <w:ind w:left="1020"/>
        <w:jc w:val="both"/>
      </w:pPr>
      <w:r>
        <w:t>W dniu 08.01.2015r. zwrócono się do firm wykonujących tą usługę z zapytaniem ofertowym</w:t>
      </w:r>
      <w:r w:rsidRPr="0060491F">
        <w:t xml:space="preserve"> </w:t>
      </w:r>
      <w:r w:rsidRPr="00537143">
        <w:t>poprzez BIP Szkoły i Urzędu Miasta w Żarach</w:t>
      </w:r>
      <w:r>
        <w:t xml:space="preserve"> </w:t>
      </w:r>
    </w:p>
    <w:p w:rsidR="0070585B" w:rsidRDefault="0070585B" w:rsidP="0060491F">
      <w:pPr>
        <w:jc w:val="both"/>
      </w:pPr>
      <w:r>
        <w:t xml:space="preserve">                 Zapytanie skierowane: drogą pisemną</w:t>
      </w:r>
      <w:r w:rsidRPr="0060491F">
        <w:rPr>
          <w:strike/>
        </w:rPr>
        <w:t>/ faksem</w:t>
      </w:r>
      <w:r>
        <w:t>/ mailem / BIP(niepotrzebne skreślić)</w:t>
      </w: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 xml:space="preserve">Uzyskano następujące oferty na realizację zamówienia ( cena oraz istotne elementy    </w:t>
      </w:r>
    </w:p>
    <w:p w:rsidR="0070585B" w:rsidRDefault="0070585B" w:rsidP="0060491F">
      <w:pPr>
        <w:ind w:left="1020"/>
        <w:jc w:val="both"/>
      </w:pPr>
      <w:r>
        <w:t>ofert):</w:t>
      </w:r>
    </w:p>
    <w:p w:rsidR="0070585B" w:rsidRDefault="0070585B" w:rsidP="0060491F">
      <w:pPr>
        <w:numPr>
          <w:ilvl w:val="1"/>
          <w:numId w:val="1"/>
        </w:numPr>
        <w:spacing w:after="0" w:line="240" w:lineRule="auto"/>
        <w:jc w:val="both"/>
      </w:pPr>
      <w:r>
        <w:t>Polska Grupa Sprzedażowa sp. z o.o. ul. Wierzejska 94, 97-300 Piotrków Trybunalski – 11964,02</w:t>
      </w:r>
    </w:p>
    <w:p w:rsidR="0070585B" w:rsidRDefault="0070585B" w:rsidP="0060491F">
      <w:pPr>
        <w:numPr>
          <w:ilvl w:val="1"/>
          <w:numId w:val="1"/>
        </w:numPr>
        <w:spacing w:after="0" w:line="240" w:lineRule="auto"/>
        <w:jc w:val="both"/>
      </w:pPr>
      <w:r>
        <w:t>Agrobud BHP S.A. ul. Ślężna 118, 53-111 Wrocław – 10158,08</w:t>
      </w:r>
    </w:p>
    <w:p w:rsidR="0070585B" w:rsidRDefault="0070585B" w:rsidP="0060491F">
      <w:pPr>
        <w:numPr>
          <w:ilvl w:val="1"/>
          <w:numId w:val="1"/>
        </w:numPr>
        <w:spacing w:after="0" w:line="240" w:lineRule="auto"/>
        <w:jc w:val="both"/>
      </w:pPr>
      <w:r>
        <w:t>Magazyn Czystości ul. Zacisze 5A , 65-775 Zielona Góra</w:t>
      </w:r>
      <w:r>
        <w:tab/>
        <w:t xml:space="preserve">- 11337,89 </w:t>
      </w:r>
    </w:p>
    <w:p w:rsidR="0070585B" w:rsidRDefault="0070585B" w:rsidP="0060491F">
      <w:pPr>
        <w:jc w:val="both"/>
      </w:pP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>W wyniku analizy ofert przedmiotowe zamówienie udzielone zostało:</w:t>
      </w:r>
    </w:p>
    <w:p w:rsidR="0070585B" w:rsidRDefault="0070585B" w:rsidP="0060491F">
      <w:pPr>
        <w:spacing w:after="0" w:line="240" w:lineRule="auto"/>
        <w:ind w:left="1020"/>
        <w:jc w:val="both"/>
      </w:pPr>
    </w:p>
    <w:p w:rsidR="0070585B" w:rsidRPr="00AC626C" w:rsidRDefault="0070585B" w:rsidP="0060491F">
      <w:pPr>
        <w:ind w:left="1020"/>
        <w:jc w:val="both"/>
        <w:rPr>
          <w:b/>
          <w:bCs/>
        </w:rPr>
      </w:pPr>
      <w:r w:rsidRPr="00AC626C">
        <w:rPr>
          <w:b/>
          <w:bCs/>
        </w:rPr>
        <w:t>Firmie Magazyn Czystości ul. Zacisze 5a, 65-775 Zielona Góra</w:t>
      </w: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>Uzasadnienie wyboru:</w:t>
      </w:r>
    </w:p>
    <w:p w:rsidR="0070585B" w:rsidRDefault="0070585B" w:rsidP="0060491F">
      <w:pPr>
        <w:spacing w:after="0"/>
        <w:ind w:left="1020"/>
        <w:jc w:val="both"/>
      </w:pPr>
      <w:r>
        <w:t>Wymieniona firma przedstawiła ofertę zgodną z naszymi oczekiwaniami, środki czystości są najbardziej zgodne z zamówieniem.</w:t>
      </w:r>
    </w:p>
    <w:p w:rsidR="0070585B" w:rsidRDefault="0070585B" w:rsidP="0060491F">
      <w:pPr>
        <w:numPr>
          <w:ilvl w:val="0"/>
          <w:numId w:val="1"/>
        </w:numPr>
        <w:spacing w:after="0" w:line="240" w:lineRule="auto"/>
        <w:jc w:val="both"/>
      </w:pPr>
      <w:r>
        <w:t>Postępowanie prowadził: sekretarz szkoły Tel. 68 470 27 77</w:t>
      </w:r>
    </w:p>
    <w:p w:rsidR="0070585B" w:rsidRDefault="0070585B" w:rsidP="0060491F">
      <w:pPr>
        <w:ind w:left="660"/>
        <w:jc w:val="both"/>
      </w:pPr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70585B" w:rsidRDefault="0070585B" w:rsidP="00576FC4">
      <w:pPr>
        <w:ind w:left="6636" w:firstLine="444"/>
        <w:jc w:val="both"/>
      </w:pPr>
      <w:r>
        <w:t>02.02.2015r. Anna Superson</w:t>
      </w:r>
    </w:p>
    <w:p w:rsidR="0070585B" w:rsidRDefault="0070585B" w:rsidP="0060491F">
      <w:pPr>
        <w:ind w:left="660"/>
        <w:jc w:val="both"/>
      </w:pPr>
      <w:r>
        <w:t xml:space="preserve">                                                                                          </w:t>
      </w:r>
      <w:r>
        <w:tab/>
      </w:r>
      <w:r>
        <w:tab/>
      </w:r>
      <w:r>
        <w:tab/>
        <w:t xml:space="preserve">          (data, podpis)</w:t>
      </w:r>
    </w:p>
    <w:p w:rsidR="0070585B" w:rsidRDefault="0070585B" w:rsidP="0060491F">
      <w:pPr>
        <w:ind w:left="660"/>
        <w:jc w:val="both"/>
      </w:pPr>
      <w:r>
        <w:t>ZATWIERDZAM</w:t>
      </w:r>
    </w:p>
    <w:p w:rsidR="0070585B" w:rsidRDefault="0070585B" w:rsidP="0060491F">
      <w:pPr>
        <w:ind w:left="660"/>
        <w:jc w:val="both"/>
      </w:pPr>
      <w:r>
        <w:tab/>
      </w:r>
      <w:r>
        <w:tab/>
      </w:r>
      <w:r>
        <w:tab/>
        <w:t>02.02.2015r. Agnieszka Ropska</w:t>
      </w:r>
    </w:p>
    <w:p w:rsidR="0070585B" w:rsidRDefault="0070585B" w:rsidP="0060491F">
      <w:pPr>
        <w:ind w:left="660"/>
        <w:jc w:val="both"/>
      </w:pPr>
      <w:r>
        <w:tab/>
      </w:r>
      <w:r>
        <w:tab/>
      </w:r>
      <w:r>
        <w:tab/>
      </w:r>
      <w:r>
        <w:tab/>
        <w:t>Dyrektor Szkoły</w:t>
      </w:r>
    </w:p>
    <w:p w:rsidR="0070585B" w:rsidRPr="00C6404E" w:rsidRDefault="0070585B" w:rsidP="0060491F">
      <w:pPr>
        <w:ind w:left="660"/>
        <w:jc w:val="both"/>
      </w:pPr>
      <w:r>
        <w:t xml:space="preserve">                                        (data, podpis)</w:t>
      </w:r>
    </w:p>
    <w:p w:rsidR="0070585B" w:rsidRPr="0060491F" w:rsidRDefault="0070585B" w:rsidP="0060491F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2C3A53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 </w:t>
      </w:r>
    </w:p>
    <w:sectPr w:rsidR="0070585B" w:rsidRPr="0060491F" w:rsidSect="0060491F">
      <w:pgSz w:w="11906" w:h="16838"/>
      <w:pgMar w:top="851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DA0"/>
    <w:multiLevelType w:val="hybridMultilevel"/>
    <w:tmpl w:val="EEF84970"/>
    <w:lvl w:ilvl="0" w:tplc="F6C6CE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30AEF2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1F"/>
    <w:rsid w:val="002C3A53"/>
    <w:rsid w:val="003F26FB"/>
    <w:rsid w:val="004403AD"/>
    <w:rsid w:val="00537143"/>
    <w:rsid w:val="00576FC4"/>
    <w:rsid w:val="0060491F"/>
    <w:rsid w:val="0070585B"/>
    <w:rsid w:val="00AC626C"/>
    <w:rsid w:val="00BF31D5"/>
    <w:rsid w:val="00C6404E"/>
    <w:rsid w:val="00E115BD"/>
    <w:rsid w:val="00F83FF9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264</Words>
  <Characters>1586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Sekretariat</dc:creator>
  <cp:keywords/>
  <dc:description/>
  <cp:lastModifiedBy>SP1</cp:lastModifiedBy>
  <cp:revision>2</cp:revision>
  <dcterms:created xsi:type="dcterms:W3CDTF">2015-02-02T11:17:00Z</dcterms:created>
  <dcterms:modified xsi:type="dcterms:W3CDTF">2015-02-02T11:17:00Z</dcterms:modified>
</cp:coreProperties>
</file>