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  <w:r>
        <w:rPr>
          <w:rFonts w:ascii="Arial" w:hAnsi="Arial" w:cs="Arial"/>
        </w:rPr>
        <w:t>Umowa Nr ..................................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</w:t>
      </w:r>
      <w:r w:rsidR="00720CEE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2015 r. pomiędzy </w:t>
      </w:r>
      <w:r>
        <w:rPr>
          <w:rFonts w:ascii="Arial" w:hAnsi="Arial" w:cs="Arial"/>
          <w:b/>
        </w:rPr>
        <w:t>Gminą Żary o statusie miejskim</w:t>
      </w:r>
      <w:r>
        <w:rPr>
          <w:rFonts w:ascii="Arial" w:hAnsi="Arial" w:cs="Arial"/>
        </w:rPr>
        <w:t xml:space="preserve">, Szkołą Podstawową nr 1 ul. Szymanowskiego 8 68-200 Żary, reprezentowaną przez </w:t>
      </w:r>
      <w:r>
        <w:rPr>
          <w:rFonts w:ascii="Arial" w:hAnsi="Arial" w:cs="Arial"/>
          <w:b/>
        </w:rPr>
        <w:t xml:space="preserve">Dyrektora Szkoły – mgr Agnieszkę </w:t>
      </w:r>
      <w:proofErr w:type="spellStart"/>
      <w:r>
        <w:rPr>
          <w:rFonts w:ascii="Arial" w:hAnsi="Arial" w:cs="Arial"/>
          <w:b/>
        </w:rPr>
        <w:t>Ropską</w:t>
      </w:r>
      <w:proofErr w:type="spellEnd"/>
      <w:r>
        <w:rPr>
          <w:rFonts w:ascii="Arial" w:hAnsi="Arial" w:cs="Arial"/>
        </w:rPr>
        <w:t xml:space="preserve"> </w:t>
      </w:r>
      <w:r w:rsidR="00FC5E93">
        <w:rPr>
          <w:rFonts w:ascii="Arial" w:hAnsi="Arial" w:cs="Arial"/>
        </w:rPr>
        <w:t xml:space="preserve">i </w:t>
      </w:r>
      <w:r>
        <w:rPr>
          <w:rFonts w:ascii="Arial" w:hAnsi="Arial" w:cs="Arial"/>
          <w:b/>
        </w:rPr>
        <w:t>Głównego Księgowego  – Małgorzaty Lenkiewicz</w:t>
      </w:r>
      <w:r>
        <w:rPr>
          <w:rFonts w:ascii="Arial" w:hAnsi="Arial" w:cs="Arial"/>
        </w:rPr>
        <w:t xml:space="preserve">, zwaną dalej Zamawiającym, 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0CEE">
        <w:rPr>
          <w:rFonts w:ascii="Arial" w:hAnsi="Arial" w:cs="Arial"/>
        </w:rPr>
        <w:t>................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Wykonawcą,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  <w:r>
        <w:rPr>
          <w:rFonts w:ascii="Arial" w:hAnsi="Arial" w:cs="Arial"/>
        </w:rPr>
        <w:t>w wyniku przeprowadzonych czynności o udzielenie zamówienia publicznego o wartości szacunkowej poniżej 30 000 euro zawarto umowę o następującej treści: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FA7935" w:rsidRDefault="00FA7935" w:rsidP="00FA7935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Zamawiający zleca, a Wykonawca zobowiązuje się 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sprzedaży i dostaw </w:t>
      </w:r>
      <w:r w:rsidRPr="00FA7935">
        <w:rPr>
          <w:rFonts w:ascii="Arial" w:hAnsi="Arial" w:cs="Arial"/>
        </w:rPr>
        <w:t>środków i artykułów sanitarnych na potrzeby</w:t>
      </w:r>
      <w:r>
        <w:rPr>
          <w:rFonts w:ascii="Arial" w:hAnsi="Arial" w:cs="Arial"/>
        </w:rPr>
        <w:t xml:space="preserve"> Szkoły Podstawowej nr 1 w Żarach w roku 2015.</w:t>
      </w:r>
    </w:p>
    <w:p w:rsidR="00FA7935" w:rsidRDefault="00FA7935" w:rsidP="00FA7935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Umowa wykonywana będzie sukcesywnie od dnia jej zawarcia do dnia 31 grudnia 2015 r.</w:t>
      </w:r>
    </w:p>
    <w:p w:rsidR="00FA7935" w:rsidRDefault="00FA7935" w:rsidP="00FA7935">
      <w:pPr>
        <w:pStyle w:val="Akapitzlist1"/>
        <w:spacing w:line="360" w:lineRule="auto"/>
        <w:ind w:left="360" w:right="-82"/>
        <w:jc w:val="left"/>
        <w:rPr>
          <w:rFonts w:ascii="Arial" w:hAnsi="Arial" w:cs="Arial"/>
        </w:rPr>
      </w:pPr>
    </w:p>
    <w:p w:rsidR="00FA7935" w:rsidRDefault="00FA7935" w:rsidP="00FA7935">
      <w:pPr>
        <w:pStyle w:val="Akapitzlist1"/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FA7935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Towar objęty niniejszą umową będzie dostarczany do siedziby Zamawiającego lub w inną wskazaną przez Zamawiającego lokalizację na terenie miasta Żary wraz z wniesieniem go we wskazane miejsce.</w:t>
      </w:r>
    </w:p>
    <w:p w:rsidR="00FA7935" w:rsidRPr="00FA7935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</w:rPr>
      </w:pPr>
      <w:r w:rsidRPr="00FA7935">
        <w:rPr>
          <w:rFonts w:ascii="Arial" w:hAnsi="Arial" w:cs="Arial"/>
        </w:rPr>
        <w:t xml:space="preserve">Jako główne miejsce wykonania zamówienia ustala się siedzibę Szkoły Podstawowej nr 1  w Żarach </w:t>
      </w:r>
      <w:r>
        <w:rPr>
          <w:rFonts w:ascii="Arial" w:hAnsi="Arial" w:cs="Arial"/>
        </w:rPr>
        <w:t>ul. Szymanowskiego 8, 68-200 Żary</w:t>
      </w:r>
      <w:r w:rsidRPr="00FA7935">
        <w:rPr>
          <w:rFonts w:ascii="Arial" w:hAnsi="Arial" w:cs="Arial"/>
        </w:rPr>
        <w:br/>
        <w:t xml:space="preserve">Towar określony niniejszą umową będzie dostarczany sukcesywnie zgodnie z zamówieniem przesłanym </w:t>
      </w:r>
      <w:proofErr w:type="spellStart"/>
      <w:r w:rsidRPr="00FA7935">
        <w:rPr>
          <w:rFonts w:ascii="Arial" w:hAnsi="Arial" w:cs="Arial"/>
        </w:rPr>
        <w:t>faxem</w:t>
      </w:r>
      <w:proofErr w:type="spellEnd"/>
      <w:r w:rsidRPr="00FA7935">
        <w:rPr>
          <w:rFonts w:ascii="Arial" w:hAnsi="Arial" w:cs="Arial"/>
        </w:rPr>
        <w:t xml:space="preserve">, </w:t>
      </w:r>
      <w:proofErr w:type="spellStart"/>
      <w:r w:rsidRPr="00FA7935">
        <w:rPr>
          <w:rFonts w:ascii="Arial" w:hAnsi="Arial" w:cs="Arial"/>
        </w:rPr>
        <w:t>e–mail</w:t>
      </w:r>
      <w:proofErr w:type="spellEnd"/>
      <w:r w:rsidRPr="00FA7935">
        <w:rPr>
          <w:rFonts w:ascii="Arial" w:hAnsi="Arial" w:cs="Arial"/>
        </w:rPr>
        <w:t xml:space="preserve"> lub zleconym telefonicznie w </w:t>
      </w:r>
      <w:r w:rsidRPr="00FA7935">
        <w:rPr>
          <w:rFonts w:ascii="Arial" w:hAnsi="Arial" w:cs="Arial"/>
          <w:color w:val="000000"/>
        </w:rPr>
        <w:t>ciągu 24 godzin</w:t>
      </w:r>
      <w:r w:rsidRPr="00FA7935">
        <w:rPr>
          <w:rFonts w:ascii="Arial" w:hAnsi="Arial" w:cs="Arial"/>
        </w:rPr>
        <w:t xml:space="preserve"> od chwili złożenia zamówienia.</w:t>
      </w:r>
    </w:p>
    <w:p w:rsidR="00FA7935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Towar dostarczony Zamawiającemu powinien być dobrej jakości, spełniać wymogi określone w opisie przedmiotu zamówienia (zgodnie z formularzem zapytania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ofertowego)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złożonej ofercie oraz w normach jakościowych przewidzianych dla danego rodzaju towaru.</w:t>
      </w:r>
    </w:p>
    <w:p w:rsidR="00FA7935" w:rsidRDefault="00FA7935" w:rsidP="00FA7935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Odbiór towaru powinien być potwierdzony przez Zamawiającego podpisem na wystawionej przez Wykonawcę fakturze, doręczonej jednocześnie z towarem, po uprzednim sprawdzeniu zgodności faktury ze złożonym zamówieniem, zgodnie z § 5 ust. 2.</w:t>
      </w:r>
    </w:p>
    <w:p w:rsidR="00FA7935" w:rsidRDefault="00FA7935" w:rsidP="00FA7935">
      <w:pPr>
        <w:pStyle w:val="Akapitzlist1"/>
        <w:spacing w:line="360" w:lineRule="auto"/>
        <w:ind w:left="36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Asortyment, ilość, ceny jednostkowe netto i brutto, wartość netto i brutto zamówionego przez Zamawiającego towaru, który ma być dostarczony przez Wykonawcę określa załącznik Nr 1, sporządzony na podstawie wypełnionego przez Wykonawcę formularza oferty.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 dostarczony towar w ilości zgodnej z zamówieniem – Zamawiający zapłaci Wykonawcy każdorazowo, po dostarczeniu zamówionych artykułów i przedłożeniu prawidłowo sporządzonej faktury.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zastrzega, że łączna wartość towarów wymienionych w załączniku Nr 1 do umowy nie może przekroczyć w okresie trwania umowy kwoty </w:t>
      </w:r>
      <w:r>
        <w:rPr>
          <w:rFonts w:ascii="Arial" w:hAnsi="Arial" w:cs="Arial"/>
          <w:color w:val="000000"/>
        </w:rPr>
        <w:t>...............</w:t>
      </w:r>
      <w:r w:rsidR="00720CEE">
        <w:rPr>
          <w:rFonts w:ascii="Arial" w:hAnsi="Arial" w:cs="Arial"/>
          <w:color w:val="000000"/>
        </w:rPr>
        <w:t>..............</w:t>
      </w:r>
      <w:r>
        <w:rPr>
          <w:rFonts w:ascii="Arial" w:hAnsi="Arial" w:cs="Arial"/>
          <w:color w:val="000000"/>
        </w:rPr>
        <w:t xml:space="preserve"> zł</w:t>
      </w:r>
      <w:r>
        <w:rPr>
          <w:rFonts w:ascii="Arial" w:hAnsi="Arial" w:cs="Arial"/>
        </w:rPr>
        <w:t xml:space="preserve"> brutto.  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Zamawiający ma prawo w okresie trwania umowy dokonywać zakupów </w:t>
      </w:r>
      <w:r w:rsidR="00FC5E93" w:rsidRPr="00FC5E93">
        <w:rPr>
          <w:rFonts w:ascii="Arial" w:hAnsi="Arial" w:cs="Arial"/>
        </w:rPr>
        <w:t>środków i artykułów</w:t>
      </w:r>
      <w:r w:rsidR="00FC5E93">
        <w:rPr>
          <w:rFonts w:ascii="Arial" w:hAnsi="Arial" w:cs="Arial"/>
          <w:sz w:val="24"/>
          <w:szCs w:val="24"/>
        </w:rPr>
        <w:t xml:space="preserve"> </w:t>
      </w:r>
      <w:r w:rsidR="00FC5E93">
        <w:rPr>
          <w:rFonts w:ascii="Arial" w:hAnsi="Arial" w:cs="Arial"/>
        </w:rPr>
        <w:t xml:space="preserve"> sanitarnych </w:t>
      </w:r>
      <w:r>
        <w:rPr>
          <w:rFonts w:ascii="Arial" w:hAnsi="Arial" w:cs="Arial"/>
        </w:rPr>
        <w:t>nie wymienionych w załączniku Nr 1 do umowy z zastrzeżeniem, że łączna wartość tych towarów wraz z kwotą określoną w §3 ust.4 nie może przekroczyć w okresie trwania umowy kwoty 30.000 euro.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oświadcza, że nie będzie miał żadnych roszczeń w stosunku do Zamawiającego w przypadku niewykorzystania kwoty ustalonej w §3 ust 4.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gwarantuje niezmienność cen przedstawionych w Załączniku Nr 1 do niniejszej umowy przez cały okres obowiązywania umowy.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Termin płatności wynosi 21 dni od daty otrzymania przez Zamawiającego prawidłowo sporządzonej faktury. Za datę zapłaty przyjmuje się datę obciążenia rachunku bankowego Zamawiającego.</w:t>
      </w:r>
    </w:p>
    <w:p w:rsidR="00FA7935" w:rsidRDefault="00FA7935" w:rsidP="00FC5E9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Strony oświadczają, że stosownie do przepisów ustawy o podatku od towarów i usług posiadają następujące numery identyfikacyjne NIP:</w:t>
      </w:r>
    </w:p>
    <w:p w:rsidR="00FA7935" w:rsidRDefault="00FA7935" w:rsidP="00FC5E93">
      <w:pPr>
        <w:pStyle w:val="Akapitzlist1"/>
        <w:spacing w:line="360" w:lineRule="auto"/>
        <w:ind w:right="-82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Zamawiający – 928 </w:t>
      </w:r>
      <w:r w:rsidR="00FC5E93">
        <w:rPr>
          <w:rFonts w:ascii="Arial" w:hAnsi="Arial" w:cs="Arial"/>
        </w:rPr>
        <w:t>11 90 243</w:t>
      </w:r>
    </w:p>
    <w:p w:rsidR="00FA7935" w:rsidRDefault="00FA7935" w:rsidP="00FC5E93">
      <w:pPr>
        <w:pStyle w:val="Akapitzlist1"/>
        <w:spacing w:line="360" w:lineRule="auto"/>
        <w:ind w:right="-82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- Wykonawca –  ......................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FA7935" w:rsidRDefault="00FA7935" w:rsidP="00FA7935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gwarancji na towar zgodnie z gwarancjami producenta.</w:t>
      </w:r>
    </w:p>
    <w:p w:rsidR="00FA7935" w:rsidRDefault="00FA7935" w:rsidP="00FA7935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towaru, w dniu dostawy nie może być krótszy niż 6 miesięcy.</w:t>
      </w:r>
    </w:p>
    <w:p w:rsidR="00FA7935" w:rsidRDefault="00FA7935" w:rsidP="00FA7935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Niezależnie od gwarancji, pomiędzy stronami mają zastosowanie przepisy o rękojmi za wady towaru określone w Kodeksie cywilnym.</w:t>
      </w:r>
    </w:p>
    <w:p w:rsidR="00FA7935" w:rsidRDefault="00FA7935" w:rsidP="00FC5E93">
      <w:pPr>
        <w:spacing w:line="360" w:lineRule="auto"/>
        <w:ind w:left="0" w:right="-82"/>
        <w:jc w:val="both"/>
        <w:rPr>
          <w:rFonts w:ascii="Arial" w:hAnsi="Arial" w:cs="Arial"/>
          <w:b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FA7935" w:rsidRPr="00FC5E93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zmiany ilości poszczególnego asortymentu, będącego przedmiotem umowy i wyszczególnionego w załączniku Nr 1 niniejszej umow</w:t>
      </w:r>
      <w:r w:rsidR="00FC5E93">
        <w:rPr>
          <w:rFonts w:ascii="Arial" w:hAnsi="Arial" w:cs="Arial"/>
        </w:rPr>
        <w:t xml:space="preserve">y do wartości, </w:t>
      </w:r>
      <w:r w:rsidRPr="00FC5E93">
        <w:rPr>
          <w:rFonts w:ascii="Arial" w:hAnsi="Arial" w:cs="Arial"/>
        </w:rPr>
        <w:t>o której mowa w § 3 ust. 4 niniejszej umowy bez żadnych konsekwencji prawnych i finan</w:t>
      </w:r>
      <w:r w:rsidR="00FC5E93">
        <w:rPr>
          <w:rFonts w:ascii="Arial" w:hAnsi="Arial" w:cs="Arial"/>
        </w:rPr>
        <w:t>sowych</w:t>
      </w:r>
      <w:r w:rsidRPr="00FC5E93">
        <w:rPr>
          <w:rFonts w:ascii="Arial" w:hAnsi="Arial" w:cs="Arial"/>
        </w:rPr>
        <w:t xml:space="preserve">  z tego tytułu ze strony Wykonawcy.</w:t>
      </w:r>
    </w:p>
    <w:p w:rsidR="00FA7935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za realizację niniejszej umowy jest </w:t>
      </w:r>
      <w:r w:rsidR="00FC5E93">
        <w:rPr>
          <w:rFonts w:ascii="Arial" w:hAnsi="Arial" w:cs="Arial"/>
        </w:rPr>
        <w:t xml:space="preserve">Anna </w:t>
      </w:r>
      <w:proofErr w:type="spellStart"/>
      <w:r w:rsidR="00FC5E93">
        <w:rPr>
          <w:rFonts w:ascii="Arial" w:hAnsi="Arial" w:cs="Arial"/>
        </w:rPr>
        <w:t>Superson</w:t>
      </w:r>
      <w:proofErr w:type="spellEnd"/>
      <w:r>
        <w:rPr>
          <w:rFonts w:ascii="Arial" w:hAnsi="Arial" w:cs="Arial"/>
        </w:rPr>
        <w:t xml:space="preserve"> – </w:t>
      </w:r>
      <w:r w:rsidR="00FC5E93">
        <w:rPr>
          <w:rFonts w:ascii="Arial" w:hAnsi="Arial" w:cs="Arial"/>
        </w:rPr>
        <w:t>sekretarz szkoły</w:t>
      </w:r>
      <w:r>
        <w:rPr>
          <w:rFonts w:ascii="Arial" w:hAnsi="Arial" w:cs="Arial"/>
        </w:rPr>
        <w:t xml:space="preserve">. </w:t>
      </w:r>
    </w:p>
    <w:p w:rsidR="00FA7935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Zmiany o których mowa w ust. 1 nie wymagają formy pisemnej.</w:t>
      </w:r>
    </w:p>
    <w:p w:rsidR="00FA7935" w:rsidRDefault="00FA7935" w:rsidP="00FC5E9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 przypadku wycofania z produkcji asortymentu określonego w zał. Nr 1 do niniejszej umowy Wykonawca zobowiązuje się do przedłożenia Zamawiającemu propozycj</w:t>
      </w:r>
      <w:r w:rsidR="00FC5E93">
        <w:rPr>
          <w:rFonts w:ascii="Arial" w:hAnsi="Arial" w:cs="Arial"/>
        </w:rPr>
        <w:t>i dostawy asortymentu</w:t>
      </w:r>
      <w:r>
        <w:rPr>
          <w:rFonts w:ascii="Arial" w:hAnsi="Arial" w:cs="Arial"/>
        </w:rPr>
        <w:t xml:space="preserve">  o równoważnych właściwościach w cenie jednostkowej nie wyższej niż podana w ofercie. Powyższa zmiana wymaga pisemnej zgody Zamawiającego i zostanie wprowadzona aneksem do umowy.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FA7935" w:rsidRDefault="00FA7935" w:rsidP="00FC5E93">
      <w:pPr>
        <w:numPr>
          <w:ilvl w:val="0"/>
          <w:numId w:val="6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Strony postanawiają, że:</w:t>
      </w:r>
    </w:p>
    <w:p w:rsidR="00FA7935" w:rsidRDefault="00FA7935" w:rsidP="00FC5E93">
      <w:pPr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Zamawiającemu przysługuje prawo odstąpienia od umowy jeżeli:</w:t>
      </w:r>
    </w:p>
    <w:p w:rsidR="00FA7935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Arial" w:hAnsi="Arial" w:cs="Arial"/>
        </w:rPr>
      </w:pPr>
      <w:r>
        <w:rPr>
          <w:rFonts w:ascii="Arial" w:hAnsi="Arial" w:cs="Arial"/>
        </w:rPr>
        <w:t>zostanie ogłoszona upadłość Wykonawcy,</w:t>
      </w:r>
    </w:p>
    <w:p w:rsidR="00FA7935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Arial" w:hAnsi="Arial" w:cs="Arial"/>
        </w:rPr>
      </w:pPr>
      <w:r>
        <w:rPr>
          <w:rFonts w:ascii="Arial" w:hAnsi="Arial" w:cs="Arial"/>
        </w:rPr>
        <w:t>zostanie wydany nakaz zajęcia mienia Wykonawcy,</w:t>
      </w:r>
    </w:p>
    <w:p w:rsidR="00FA7935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nie rozpoczął lub przerwał realizację zamówienia bez</w:t>
      </w:r>
      <w:r w:rsidR="00FC5E93">
        <w:rPr>
          <w:rFonts w:ascii="Arial" w:hAnsi="Arial" w:cs="Arial"/>
        </w:rPr>
        <w:t xml:space="preserve"> uzasadnionych przyczyn </w:t>
      </w:r>
      <w:r>
        <w:rPr>
          <w:rFonts w:ascii="Arial" w:hAnsi="Arial" w:cs="Arial"/>
        </w:rPr>
        <w:t>i nie realizuje go przez okres 14 dni, pomimo wezwania Zamawiającego złożonego na piśmie,</w:t>
      </w:r>
    </w:p>
    <w:p w:rsidR="00FA7935" w:rsidRDefault="00FA7935" w:rsidP="00FC5E9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dostarcza towar nie odpowiadający wymaganiom określonym w złożonej ofercie.</w:t>
      </w:r>
    </w:p>
    <w:p w:rsidR="00FA7935" w:rsidRDefault="00FA7935" w:rsidP="00FC5E93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Wykonawcy przysługuje prawo odstąpienia od umowy jeżeli:</w:t>
      </w:r>
    </w:p>
    <w:p w:rsidR="00FA7935" w:rsidRDefault="00FA7935" w:rsidP="00FC5E93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Zamawiający odmawia bez uzasadnionej przyczyny dokonania odbioru towaru,</w:t>
      </w:r>
    </w:p>
    <w:p w:rsidR="00FA7935" w:rsidRDefault="00FA7935" w:rsidP="00FC5E93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Zamawiający zawiadomi Wykonawcę, iż wobec zaistnienia uprzednio nie przewidzianych okoliczności nie będzie mógł spełnić swoich zobowiązań umownych wobec Wykonawcy.</w:t>
      </w:r>
    </w:p>
    <w:p w:rsidR="00FA7935" w:rsidRDefault="00FA7935" w:rsidP="00FC5E93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FA7935" w:rsidRDefault="00FA7935" w:rsidP="00FA7935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FA7935" w:rsidRDefault="00FA7935" w:rsidP="00FC5E93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umowną:</w:t>
      </w:r>
    </w:p>
    <w:p w:rsidR="00FA7935" w:rsidRDefault="00FA7935" w:rsidP="00FC5E93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odstąpienie od umowy z przyczyn leżących po stronie Wykonawcy –  w wysokości 10% kwoty określonej w § 3 ust 4.</w:t>
      </w:r>
    </w:p>
    <w:p w:rsidR="00FA7935" w:rsidRDefault="00FA7935" w:rsidP="00FC5E93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 zwłokę w dostarczeniu towaru, niezgodną z postanowieniami § 2 ust. 3 – w wysokości 0.5% kwoty określonej w § 3 ust. 4 za każde kolejne 24 godziny.</w:t>
      </w:r>
    </w:p>
    <w:p w:rsidR="00FA7935" w:rsidRDefault="00FA7935" w:rsidP="00FC5E93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Zamawiający zachowuje prawo do dochodzenia naprawienia szkody przewyższającej wartości kar umownych.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FA7935" w:rsidRDefault="00FA7935" w:rsidP="00FC5E9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Wszelkie zmiany i uzupełnienia treści umowy mogą być dokonywane wyłącznie w formie pisemnej pod rygorem nieważności.</w:t>
      </w:r>
    </w:p>
    <w:p w:rsidR="00FA7935" w:rsidRDefault="00FA7935" w:rsidP="00FC5E9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mają zastosowanie przepisy Kodeksu Cywilnego.</w:t>
      </w:r>
    </w:p>
    <w:p w:rsidR="00FA7935" w:rsidRDefault="00FA7935" w:rsidP="00FC5E9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</w:rPr>
      </w:pPr>
      <w:r>
        <w:rPr>
          <w:rFonts w:ascii="Arial" w:hAnsi="Arial" w:cs="Arial"/>
        </w:rPr>
        <w:t>Spory wynikłe na tle realizacji niniejszej umowy będą rozpatrywane przez właściwy dla Zamawiającego rzeczowo i miejscowo Sąd.</w:t>
      </w:r>
    </w:p>
    <w:p w:rsidR="00FA7935" w:rsidRDefault="00FA7935" w:rsidP="00FA7935">
      <w:pPr>
        <w:pStyle w:val="Akapitzlist1"/>
        <w:spacing w:line="360" w:lineRule="auto"/>
        <w:ind w:left="0" w:right="-82"/>
        <w:jc w:val="both"/>
        <w:rPr>
          <w:rFonts w:ascii="Arial" w:hAnsi="Arial" w:cs="Arial"/>
        </w:rPr>
      </w:pPr>
    </w:p>
    <w:p w:rsidR="00FA7935" w:rsidRDefault="00FA7935" w:rsidP="00FA7935">
      <w:pPr>
        <w:pStyle w:val="Akapitzlist1"/>
        <w:spacing w:line="360" w:lineRule="auto"/>
        <w:ind w:left="0" w:right="-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FA7935" w:rsidRDefault="00FA7935" w:rsidP="00FC5E93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trzech jednobrzmiących egzemplarzach, z których </w:t>
      </w:r>
      <w:r w:rsidR="00720CEE">
        <w:rPr>
          <w:rFonts w:ascii="Arial" w:hAnsi="Arial" w:cs="Arial"/>
        </w:rPr>
        <w:t>jeden</w:t>
      </w:r>
      <w:r>
        <w:rPr>
          <w:rFonts w:ascii="Arial" w:hAnsi="Arial" w:cs="Arial"/>
        </w:rPr>
        <w:t xml:space="preserve"> otrzymuje Zamawiający, a </w:t>
      </w:r>
      <w:r w:rsidR="00720CEE">
        <w:rPr>
          <w:rFonts w:ascii="Arial" w:hAnsi="Arial" w:cs="Arial"/>
        </w:rPr>
        <w:t>drugi</w:t>
      </w:r>
      <w:r>
        <w:rPr>
          <w:rFonts w:ascii="Arial" w:hAnsi="Arial" w:cs="Arial"/>
        </w:rPr>
        <w:t xml:space="preserve"> Wykonawca.</w:t>
      </w:r>
    </w:p>
    <w:p w:rsidR="00FA7935" w:rsidRDefault="00FA7935" w:rsidP="00FA7935">
      <w:pPr>
        <w:pStyle w:val="Akapitzlist1"/>
        <w:spacing w:line="360" w:lineRule="auto"/>
        <w:ind w:right="-82"/>
        <w:jc w:val="both"/>
        <w:rPr>
          <w:rFonts w:ascii="Arial" w:hAnsi="Arial" w:cs="Arial"/>
        </w:rPr>
      </w:pPr>
    </w:p>
    <w:p w:rsidR="00FA7935" w:rsidRDefault="00FA7935" w:rsidP="00FA7935">
      <w:pPr>
        <w:pStyle w:val="Akapitzlist1"/>
        <w:spacing w:line="360" w:lineRule="auto"/>
        <w:ind w:right="-82"/>
        <w:jc w:val="both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  <w:r>
        <w:rPr>
          <w:rFonts w:ascii="Arial" w:hAnsi="Arial" w:cs="Arial"/>
        </w:rPr>
        <w:t>Zamawiający                                                                                              Wykonawca:</w:t>
      </w: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</w:p>
    <w:p w:rsidR="00FA7935" w:rsidRDefault="00FA7935" w:rsidP="00FA7935">
      <w:pPr>
        <w:spacing w:line="360" w:lineRule="auto"/>
        <w:ind w:left="0" w:right="-8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                      ....…….……………………</w:t>
      </w:r>
    </w:p>
    <w:p w:rsidR="009875BA" w:rsidRDefault="009875BA"/>
    <w:sectPr w:rsidR="009875BA" w:rsidSect="00FA793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935"/>
    <w:rsid w:val="00045930"/>
    <w:rsid w:val="003B1AC4"/>
    <w:rsid w:val="00720CEE"/>
    <w:rsid w:val="009875BA"/>
    <w:rsid w:val="00B13554"/>
    <w:rsid w:val="00F232F5"/>
    <w:rsid w:val="00FA7935"/>
    <w:rsid w:val="00F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935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79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6288</Characters>
  <Application>Microsoft Office Word</Application>
  <DocSecurity>0</DocSecurity>
  <Lines>52</Lines>
  <Paragraphs>14</Paragraphs>
  <ScaleCrop>false</ScaleCrop>
  <Company>Home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2015-01-05T07:17:00Z</cp:lastPrinted>
  <dcterms:created xsi:type="dcterms:W3CDTF">2015-01-05T07:18:00Z</dcterms:created>
  <dcterms:modified xsi:type="dcterms:W3CDTF">2015-01-08T11:02:00Z</dcterms:modified>
</cp:coreProperties>
</file>