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tabs>
          <w:tab w:val="left" w:pos="7890"/>
        </w:tabs>
        <w:spacing w:line="360" w:lineRule="auto"/>
        <w:ind w:left="0"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D0CA9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……./ŚCZ/18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…………………………. r. pomiędzy: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Gminą Żary o statusie miejskim, Pl. Rynek 1-5, 68-200 Żary NIP 928 207 76 26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1 ul. Szymanowskiego 8, 68-200 Żary, reprezentowana przez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– mgr 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zwaną dalej Zamawiającym,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Wykonawcą,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sprzedaży i dostaw </w:t>
      </w:r>
      <w:r>
        <w:rPr>
          <w:rFonts w:ascii="Times New Roman" w:hAnsi="Times New Roman" w:cs="Times New Roman"/>
          <w:sz w:val="24"/>
          <w:szCs w:val="24"/>
        </w:rPr>
        <w:t>środków i artykułów sanitarnych na potrzeby Szkoły Podstawowej nr 1 w Żarach</w:t>
      </w:r>
      <w:r w:rsidR="001D0CA9">
        <w:rPr>
          <w:rFonts w:ascii="Times New Roman" w:hAnsi="Times New Roman" w:cs="Times New Roman"/>
          <w:sz w:val="24"/>
          <w:szCs w:val="24"/>
        </w:rPr>
        <w:t xml:space="preserve"> w roku 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wykonywana będzie sukcesywnie od dnia jej </w:t>
      </w:r>
      <w:r w:rsidR="001D0CA9">
        <w:rPr>
          <w:rFonts w:ascii="Times New Roman" w:hAnsi="Times New Roman" w:cs="Times New Roman"/>
          <w:color w:val="000000"/>
          <w:sz w:val="24"/>
          <w:szCs w:val="24"/>
        </w:rPr>
        <w:t>zawarcia do dnia 31 grudnia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główne miejsce wykonania zamówienia ustala się siedzibę Szkoły Podstawowej nr 1  w Żarach ul. Szymanowskiego 8, 68-200 Żary</w:t>
      </w:r>
      <w:r>
        <w:rPr>
          <w:rFonts w:ascii="Times New Roman" w:hAnsi="Times New Roman" w:cs="Times New Roman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zleconym telefonicznie w </w:t>
      </w:r>
      <w:r>
        <w:rPr>
          <w:rFonts w:ascii="Times New Roman" w:hAnsi="Times New Roman" w:cs="Times New Roman"/>
          <w:color w:val="000000"/>
          <w:sz w:val="24"/>
          <w:szCs w:val="24"/>
        </w:rPr>
        <w:t>ciągu 24 godzin</w:t>
      </w:r>
      <w:r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ofertowego)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złożonej ofercie oraz w normach jakościowych przewidzianych dla danego rodzaju towaru.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1953AD" w:rsidRDefault="001953AD" w:rsidP="001953AD">
      <w:pPr>
        <w:pStyle w:val="Akapitzlist1"/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brutto.  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w okresie trwania umowy dokonywać zakupów środków i artykułów  sanitarnych nie wymienionych w załączniku Nr 1 do umowy z zastrzeżeniem, że łączna wartość tych towarów wraz z kwotą określoną w §3 ust.4 nie może przekroczyć w okresie trwania umowy kwoty 30.000 euro.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wynosi 14 dni od daty otrzymania przez Zamawiającego prawidłowo sporządzonej faktury. Za datę zapłaty przyjmuje się datę obciążenia rachunku bankowego Zamawiającego.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– 928-207-76-26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Wykonawca –  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towar zgodnie z gwarancjami producenta.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towaru, w dniu dostawy nie może być krótszy niż 6 miesięcy.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gwarancji, pomiędzy stronami mają zastosowanie przepisy o rękojmi za wady towaru określone w Kodeksie cywilnym.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realizację niniejszej umowy jest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szkoły. 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 których mowa w ust. 1 nie wymagają formy pisemnej.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wymaga pisemnej zgody Zamawiającego i zostanie wprowadzona aneksem do umowy.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953AD" w:rsidRDefault="001953AD" w:rsidP="001953AD">
      <w:pPr>
        <w:numPr>
          <w:ilvl w:val="0"/>
          <w:numId w:val="6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że:</w:t>
      </w:r>
    </w:p>
    <w:p w:rsidR="001953AD" w:rsidRDefault="001953AD" w:rsidP="001953AD">
      <w:pPr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mienia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lub przerwał realizację zamówienia bez uzasadnionych przyczyn i nie realizuje go przez okres 14 dni, pomimo wezwania Zamawiającego złożonego na piśmie,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dostarcza towar nie odpowiadający wymaganiom określonym w złożonej ofercie.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odmawia bez uzasadnionej przyczyny dokonania odbioru towaru,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–  w wysokości 10% kwoty określonej w § 3 ust 4.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zachowuje prawo do dochodzenia naprawienia szkody przewyższającej wartości kar umownych.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realizacji niniejszej umowy będą rozpatrywane przez właściwy dla Zamawiającego rzeczowo i miejscowo Sąd.</w:t>
      </w:r>
    </w:p>
    <w:p w:rsidR="001953AD" w:rsidRDefault="001953AD" w:rsidP="001953AD">
      <w:pPr>
        <w:pStyle w:val="Akapitzlist1"/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953AD" w:rsidRDefault="001953AD" w:rsidP="001953A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otrzymuje Zamawiający, a jeden Wykonawca.</w:t>
      </w: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Wykonawca: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rPr>
          <w:rFonts w:ascii="Times New Roman" w:hAnsi="Times New Roman" w:cs="Times New Roman"/>
          <w:sz w:val="24"/>
          <w:szCs w:val="24"/>
        </w:rPr>
      </w:pPr>
    </w:p>
    <w:p w:rsidR="00FE119B" w:rsidRDefault="00FE119B"/>
    <w:sectPr w:rsidR="00FE119B" w:rsidSect="001953AD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AD"/>
    <w:rsid w:val="001953AD"/>
    <w:rsid w:val="00197A64"/>
    <w:rsid w:val="001D0CA9"/>
    <w:rsid w:val="00A404F5"/>
    <w:rsid w:val="00AE324B"/>
    <w:rsid w:val="00C45CAC"/>
    <w:rsid w:val="00CE05D8"/>
    <w:rsid w:val="00D93E91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AD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5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2017-02-10T09:03:00Z</cp:lastPrinted>
  <dcterms:created xsi:type="dcterms:W3CDTF">2017-02-10T08:56:00Z</dcterms:created>
  <dcterms:modified xsi:type="dcterms:W3CDTF">2018-01-29T11:39:00Z</dcterms:modified>
</cp:coreProperties>
</file>